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4B24B" w14:textId="77777777" w:rsidR="00495545" w:rsidRDefault="0049554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CC8BB3D" w14:textId="77777777" w:rsidR="00495545" w:rsidRDefault="0049554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BC404C1" w14:textId="77777777" w:rsidR="007F38D4" w:rsidRPr="00E1494A" w:rsidRDefault="00FF3431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EDITAL</w:t>
      </w:r>
      <w:r w:rsidR="007F38D4" w:rsidRPr="00E1494A">
        <w:rPr>
          <w:rFonts w:ascii="Times New Roman" w:hAnsi="Times New Roman" w:cs="Times New Roman"/>
          <w:b/>
          <w:sz w:val="24"/>
        </w:rPr>
        <w:t xml:space="preserve"> </w:t>
      </w:r>
      <w:r w:rsidRPr="00E1494A">
        <w:rPr>
          <w:rFonts w:ascii="Times New Roman" w:hAnsi="Times New Roman" w:cs="Times New Roman"/>
          <w:b/>
          <w:sz w:val="24"/>
        </w:rPr>
        <w:t>DE PROCESSO SELETIVO DE ESTAGIÁRIO</w:t>
      </w:r>
      <w:r w:rsidR="008C08E4" w:rsidRPr="00E1494A">
        <w:rPr>
          <w:rFonts w:ascii="Times New Roman" w:hAnsi="Times New Roman" w:cs="Times New Roman"/>
          <w:b/>
          <w:sz w:val="24"/>
        </w:rPr>
        <w:t xml:space="preserve"> </w:t>
      </w:r>
      <w:r w:rsidR="007F38D4" w:rsidRPr="00E1494A">
        <w:rPr>
          <w:rFonts w:ascii="Times New Roman" w:hAnsi="Times New Roman" w:cs="Times New Roman"/>
          <w:b/>
          <w:sz w:val="24"/>
        </w:rPr>
        <w:t>Nº 00</w:t>
      </w:r>
      <w:r w:rsidR="007263E6">
        <w:rPr>
          <w:rFonts w:ascii="Times New Roman" w:hAnsi="Times New Roman" w:cs="Times New Roman"/>
          <w:b/>
          <w:sz w:val="24"/>
        </w:rPr>
        <w:t>2</w:t>
      </w:r>
      <w:r w:rsidR="007F38D4" w:rsidRPr="00E1494A">
        <w:rPr>
          <w:rFonts w:ascii="Times New Roman" w:hAnsi="Times New Roman" w:cs="Times New Roman"/>
          <w:b/>
          <w:sz w:val="24"/>
        </w:rPr>
        <w:t>/202</w:t>
      </w:r>
      <w:r w:rsidR="00B14405">
        <w:rPr>
          <w:rFonts w:ascii="Times New Roman" w:hAnsi="Times New Roman" w:cs="Times New Roman"/>
          <w:b/>
          <w:sz w:val="24"/>
        </w:rPr>
        <w:t>3</w:t>
      </w:r>
    </w:p>
    <w:p w14:paraId="49F721AD" w14:textId="77777777" w:rsidR="00FF3431" w:rsidRPr="00E1494A" w:rsidRDefault="008C08E4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PROGRAMA CRIANÇA FELIZ</w:t>
      </w:r>
      <w:r w:rsidR="00FF3431" w:rsidRPr="00E1494A">
        <w:rPr>
          <w:rFonts w:ascii="Times New Roman" w:hAnsi="Times New Roman" w:cs="Times New Roman"/>
          <w:b/>
          <w:sz w:val="24"/>
        </w:rPr>
        <w:t xml:space="preserve"> </w:t>
      </w:r>
    </w:p>
    <w:p w14:paraId="28D3C137" w14:textId="77777777"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EA82CE0" w14:textId="77777777"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4CE7BAB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ABERTURA DE INSCRIÇÕES </w:t>
      </w:r>
    </w:p>
    <w:p w14:paraId="306B3759" w14:textId="77777777"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C371E49" w14:textId="77777777"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9919EE7" w14:textId="77777777"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 Prefeitura Municipal de Lucélia, Estado de São Paulo, </w:t>
      </w:r>
      <w:r w:rsidR="007F38D4">
        <w:rPr>
          <w:rFonts w:ascii="Times New Roman" w:hAnsi="Times New Roman" w:cs="Times New Roman"/>
          <w:sz w:val="24"/>
        </w:rPr>
        <w:t xml:space="preserve">através da prefeita Tatiana Guilhermino </w:t>
      </w:r>
      <w:proofErr w:type="spellStart"/>
      <w:r w:rsidR="007F38D4">
        <w:rPr>
          <w:rFonts w:ascii="Times New Roman" w:hAnsi="Times New Roman" w:cs="Times New Roman"/>
          <w:sz w:val="24"/>
        </w:rPr>
        <w:t>Tazzinazo</w:t>
      </w:r>
      <w:proofErr w:type="spellEnd"/>
      <w:r w:rsidR="007F38D4">
        <w:rPr>
          <w:rFonts w:ascii="Times New Roman" w:hAnsi="Times New Roman" w:cs="Times New Roman"/>
          <w:sz w:val="24"/>
        </w:rPr>
        <w:t xml:space="preserve"> Coelho Costa</w:t>
      </w:r>
      <w:r w:rsidRPr="008C08E4">
        <w:rPr>
          <w:rFonts w:ascii="Times New Roman" w:hAnsi="Times New Roman" w:cs="Times New Roman"/>
          <w:sz w:val="24"/>
        </w:rPr>
        <w:t xml:space="preserve"> que este subscreve, FAZ SABER que se encontram abertas inscrições ao Processo Seletivo de Estagiários</w:t>
      </w:r>
      <w:r w:rsidR="00B67DF7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. Visando o preenchimento </w:t>
      </w:r>
      <w:r w:rsidR="00CA3A05">
        <w:rPr>
          <w:rFonts w:ascii="Times New Roman" w:hAnsi="Times New Roman" w:cs="Times New Roman"/>
          <w:sz w:val="24"/>
        </w:rPr>
        <w:t>01</w:t>
      </w:r>
      <w:r w:rsidR="00394EB9">
        <w:rPr>
          <w:rFonts w:ascii="Times New Roman" w:hAnsi="Times New Roman" w:cs="Times New Roman"/>
          <w:sz w:val="24"/>
        </w:rPr>
        <w:t xml:space="preserve"> vaga</w:t>
      </w:r>
      <w:r w:rsidRPr="008C08E4">
        <w:rPr>
          <w:rFonts w:ascii="Times New Roman" w:hAnsi="Times New Roman" w:cs="Times New Roman"/>
          <w:sz w:val="24"/>
        </w:rPr>
        <w:t xml:space="preserve"> e formação de cadastro reserva. </w:t>
      </w:r>
    </w:p>
    <w:p w14:paraId="3289C93A" w14:textId="77777777"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AF99095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32C8E28" w14:textId="77777777"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1. ATUAÇÃO - EXIGÊ</w:t>
      </w:r>
      <w:r w:rsidR="00E1494A">
        <w:rPr>
          <w:rFonts w:ascii="Times New Roman" w:hAnsi="Times New Roman" w:cs="Times New Roman"/>
          <w:b/>
          <w:sz w:val="24"/>
        </w:rPr>
        <w:t>NCIA ESCOLAR – TIPO DE SELEÇÃO/</w:t>
      </w:r>
      <w:r w:rsidRPr="002051DF">
        <w:rPr>
          <w:rFonts w:ascii="Times New Roman" w:hAnsi="Times New Roman" w:cs="Times New Roman"/>
          <w:b/>
          <w:sz w:val="24"/>
        </w:rPr>
        <w:t xml:space="preserve">JORNADA DE ATUAÇÃO – VALOR - TAXA DE INSCRIÇÃO </w:t>
      </w:r>
    </w:p>
    <w:p w14:paraId="5F5648E8" w14:textId="77777777" w:rsidR="0077667F" w:rsidRPr="002051DF" w:rsidRDefault="0077667F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0C37C4DA" w14:textId="77777777"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1.1. Atuação: ESTAGIÁRIO (realizar a função de visitador </w:t>
      </w:r>
      <w:r w:rsidR="00164055" w:rsidRPr="008C08E4">
        <w:rPr>
          <w:rFonts w:ascii="Times New Roman" w:hAnsi="Times New Roman" w:cs="Times New Roman"/>
          <w:sz w:val="24"/>
        </w:rPr>
        <w:t xml:space="preserve">cumprindo os objetivos </w:t>
      </w:r>
      <w:r w:rsidRPr="008C08E4">
        <w:rPr>
          <w:rFonts w:ascii="Times New Roman" w:hAnsi="Times New Roman" w:cs="Times New Roman"/>
          <w:sz w:val="24"/>
        </w:rPr>
        <w:t>do Programa Criança Feliz</w:t>
      </w:r>
      <w:r w:rsidR="00164055" w:rsidRPr="008C08E4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-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164055" w:rsidRPr="008C08E4">
        <w:rPr>
          <w:rFonts w:ascii="Times New Roman" w:hAnsi="Times New Roman" w:cs="Times New Roman"/>
          <w:sz w:val="24"/>
        </w:rPr>
        <w:t>Lei Municipal 4.710/18</w:t>
      </w:r>
      <w:r w:rsidRPr="008C08E4">
        <w:rPr>
          <w:rFonts w:ascii="Times New Roman" w:hAnsi="Times New Roman" w:cs="Times New Roman"/>
          <w:sz w:val="24"/>
        </w:rPr>
        <w:t xml:space="preserve">) </w:t>
      </w:r>
    </w:p>
    <w:p w14:paraId="52879E22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Pr="008C08E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Atribuições: Anexo I.</w:t>
      </w:r>
    </w:p>
    <w:p w14:paraId="37CA6E5F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>1.3. Escolaridade Exigida: Estar matriculado e frequentando efetivamente</w:t>
      </w:r>
      <w:r w:rsidR="00DB0436">
        <w:rPr>
          <w:rFonts w:ascii="Times New Roman" w:hAnsi="Times New Roman" w:cs="Times New Roman"/>
          <w:sz w:val="24"/>
        </w:rPr>
        <w:t xml:space="preserve"> a partir d</w:t>
      </w:r>
      <w:r w:rsidR="00813186">
        <w:rPr>
          <w:rFonts w:ascii="Times New Roman" w:hAnsi="Times New Roman" w:cs="Times New Roman"/>
          <w:sz w:val="24"/>
        </w:rPr>
        <w:t>o segundo semestre</w:t>
      </w:r>
      <w:r w:rsidR="007F0CF1" w:rsidRPr="00EB1D31">
        <w:rPr>
          <w:rFonts w:ascii="Times New Roman" w:hAnsi="Times New Roman" w:cs="Times New Roman"/>
          <w:sz w:val="24"/>
        </w:rPr>
        <w:t xml:space="preserve"> do</w:t>
      </w:r>
      <w:r w:rsidRPr="00EB1D31">
        <w:rPr>
          <w:rFonts w:ascii="Times New Roman" w:hAnsi="Times New Roman" w:cs="Times New Roman"/>
          <w:sz w:val="24"/>
        </w:rPr>
        <w:t xml:space="preserve"> Curso Superior de Psicologia ou </w:t>
      </w:r>
      <w:r w:rsidR="00790736" w:rsidRPr="00EB1D31">
        <w:rPr>
          <w:rFonts w:ascii="Times New Roman" w:hAnsi="Times New Roman" w:cs="Times New Roman"/>
          <w:sz w:val="24"/>
        </w:rPr>
        <w:t>Pedagogia (</w:t>
      </w:r>
      <w:r w:rsidRPr="00EB1D31">
        <w:rPr>
          <w:rFonts w:ascii="Times New Roman" w:hAnsi="Times New Roman" w:cs="Times New Roman"/>
          <w:sz w:val="24"/>
        </w:rPr>
        <w:t>Conforme Resolução CNAS 09/2014)</w:t>
      </w:r>
    </w:p>
    <w:p w14:paraId="6BF8FB31" w14:textId="77777777" w:rsidR="00661695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</w:t>
      </w:r>
      <w:r w:rsidRPr="008C08E4">
        <w:rPr>
          <w:rFonts w:ascii="Times New Roman" w:hAnsi="Times New Roman" w:cs="Times New Roman"/>
          <w:sz w:val="24"/>
        </w:rPr>
        <w:t xml:space="preserve">. </w:t>
      </w:r>
      <w:r w:rsidRPr="007F0CF1">
        <w:rPr>
          <w:rFonts w:ascii="Times New Roman" w:hAnsi="Times New Roman" w:cs="Times New Roman"/>
          <w:sz w:val="24"/>
        </w:rPr>
        <w:t>Seleção: Feita pela Comitê Gestor do Programa Criança Feliz</w:t>
      </w:r>
      <w:r w:rsidR="00E1494A">
        <w:rPr>
          <w:rFonts w:ascii="Times New Roman" w:hAnsi="Times New Roman" w:cs="Times New Roman"/>
          <w:sz w:val="24"/>
        </w:rPr>
        <w:t>,</w:t>
      </w:r>
      <w:r w:rsidRPr="007F0CF1">
        <w:rPr>
          <w:rFonts w:ascii="Times New Roman" w:hAnsi="Times New Roman" w:cs="Times New Roman"/>
          <w:sz w:val="24"/>
        </w:rPr>
        <w:t xml:space="preserve"> instituído pelo DECRETO MUNICIPAL Nº. </w:t>
      </w:r>
      <w:r w:rsidR="00A11CBB">
        <w:rPr>
          <w:rFonts w:ascii="Times New Roman" w:hAnsi="Times New Roman" w:cs="Times New Roman"/>
          <w:sz w:val="24"/>
        </w:rPr>
        <w:t>9.429 de 25/0/2023</w:t>
      </w:r>
      <w:r w:rsidR="00E21423">
        <w:rPr>
          <w:rFonts w:ascii="Times New Roman" w:hAnsi="Times New Roman" w:cs="Times New Roman"/>
          <w:sz w:val="24"/>
        </w:rPr>
        <w:t>.</w:t>
      </w:r>
    </w:p>
    <w:p w14:paraId="49C967FC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1.5</w:t>
      </w:r>
      <w:r w:rsidRPr="008C08E4">
        <w:rPr>
          <w:rFonts w:ascii="Times New Roman" w:hAnsi="Times New Roman" w:cs="Times New Roman"/>
          <w:sz w:val="24"/>
        </w:rPr>
        <w:t>. Jornada de atuação: 30 horas semanais, sendo seis horas/dia.</w:t>
      </w:r>
    </w:p>
    <w:p w14:paraId="4EA6F8A6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6</w:t>
      </w:r>
      <w:r w:rsidRPr="008C08E4">
        <w:rPr>
          <w:rFonts w:ascii="Times New Roman" w:hAnsi="Times New Roman" w:cs="Times New Roman"/>
          <w:sz w:val="24"/>
        </w:rPr>
        <w:t xml:space="preserve">. Auxílio Bolsa: R$ 750,00 + </w:t>
      </w:r>
      <w:r w:rsidR="007F0CF1">
        <w:rPr>
          <w:rFonts w:ascii="Times New Roman" w:hAnsi="Times New Roman" w:cs="Times New Roman"/>
          <w:sz w:val="24"/>
        </w:rPr>
        <w:t>Auxílio-</w:t>
      </w:r>
      <w:r w:rsidR="00790736">
        <w:rPr>
          <w:rFonts w:ascii="Times New Roman" w:hAnsi="Times New Roman" w:cs="Times New Roman"/>
          <w:sz w:val="24"/>
        </w:rPr>
        <w:t>transporte</w:t>
      </w:r>
      <w:r w:rsidR="00790736" w:rsidRPr="00883DFE">
        <w:rPr>
          <w:rFonts w:ascii="Times New Roman" w:hAnsi="Times New Roman" w:cs="Times New Roman"/>
          <w:sz w:val="24"/>
        </w:rPr>
        <w:t xml:space="preserve"> R</w:t>
      </w:r>
      <w:r w:rsidRPr="00883DFE">
        <w:rPr>
          <w:rFonts w:ascii="Times New Roman" w:hAnsi="Times New Roman" w:cs="Times New Roman"/>
          <w:sz w:val="24"/>
        </w:rPr>
        <w:t>$ 200,00</w:t>
      </w:r>
      <w:r w:rsidRPr="008C08E4">
        <w:rPr>
          <w:rFonts w:ascii="Times New Roman" w:hAnsi="Times New Roman" w:cs="Times New Roman"/>
          <w:sz w:val="24"/>
        </w:rPr>
        <w:t>, valor total da Bolsa de R$ 950,</w:t>
      </w:r>
      <w:r w:rsidR="00E1494A" w:rsidRPr="008C08E4">
        <w:rPr>
          <w:rFonts w:ascii="Times New Roman" w:hAnsi="Times New Roman" w:cs="Times New Roman"/>
          <w:sz w:val="24"/>
        </w:rPr>
        <w:t>00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(Novecentos e cinquenta reais)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769DEACB" w14:textId="77777777"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1.7</w:t>
      </w:r>
      <w:r w:rsidRPr="008C08E4">
        <w:rPr>
          <w:rFonts w:ascii="Times New Roman" w:hAnsi="Times New Roman" w:cs="Times New Roman"/>
          <w:sz w:val="24"/>
        </w:rPr>
        <w:t>. Taxa de Inscrição: R$ 00,00</w:t>
      </w:r>
    </w:p>
    <w:p w14:paraId="23455C91" w14:textId="77777777" w:rsidR="00BD745B" w:rsidRPr="008C08E4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6FCF307" w14:textId="77777777"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 2.</w:t>
      </w:r>
      <w:r w:rsidR="00164055" w:rsidRPr="002051DF">
        <w:rPr>
          <w:rFonts w:ascii="Times New Roman" w:hAnsi="Times New Roman" w:cs="Times New Roman"/>
          <w:b/>
          <w:sz w:val="24"/>
        </w:rPr>
        <w:t xml:space="preserve"> </w:t>
      </w:r>
      <w:r w:rsidRPr="002051DF">
        <w:rPr>
          <w:rFonts w:ascii="Times New Roman" w:hAnsi="Times New Roman" w:cs="Times New Roman"/>
          <w:b/>
          <w:sz w:val="24"/>
        </w:rPr>
        <w:t xml:space="preserve">DAS INSCRIÇÕES </w:t>
      </w:r>
    </w:p>
    <w:p w14:paraId="210430E8" w14:textId="77777777" w:rsidR="00B67DF7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 PERÍODO - HORÁRIO - LOCAL </w:t>
      </w:r>
    </w:p>
    <w:p w14:paraId="38D4F432" w14:textId="77777777" w:rsidR="00394EB9" w:rsidRPr="001642EF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2.1.1. </w:t>
      </w:r>
      <w:r w:rsidR="002051DF" w:rsidRPr="002934D2">
        <w:rPr>
          <w:rFonts w:ascii="Times New Roman" w:hAnsi="Times New Roman" w:cs="Times New Roman"/>
          <w:b/>
          <w:sz w:val="24"/>
        </w:rPr>
        <w:t>O</w:t>
      </w:r>
      <w:r w:rsidRPr="002934D2">
        <w:rPr>
          <w:rFonts w:ascii="Times New Roman" w:hAnsi="Times New Roman" w:cs="Times New Roman"/>
          <w:b/>
          <w:sz w:val="24"/>
        </w:rPr>
        <w:t xml:space="preserve">s interessados poderão inscrever-se no período de </w:t>
      </w:r>
      <w:r w:rsidR="00DE20D5">
        <w:rPr>
          <w:rFonts w:ascii="Times New Roman" w:hAnsi="Times New Roman" w:cs="Times New Roman"/>
          <w:b/>
          <w:sz w:val="24"/>
        </w:rPr>
        <w:t>31</w:t>
      </w:r>
      <w:r w:rsidR="007263E6">
        <w:rPr>
          <w:rFonts w:ascii="Times New Roman" w:hAnsi="Times New Roman" w:cs="Times New Roman"/>
          <w:b/>
          <w:sz w:val="24"/>
        </w:rPr>
        <w:t>/05</w:t>
      </w:r>
      <w:r w:rsidR="00B14405">
        <w:rPr>
          <w:rFonts w:ascii="Times New Roman" w:hAnsi="Times New Roman" w:cs="Times New Roman"/>
          <w:b/>
          <w:sz w:val="24"/>
        </w:rPr>
        <w:t>/2023</w:t>
      </w:r>
      <w:r w:rsidR="00813186" w:rsidRPr="00604AF4">
        <w:rPr>
          <w:rFonts w:ascii="Times New Roman" w:hAnsi="Times New Roman" w:cs="Times New Roman"/>
          <w:b/>
          <w:sz w:val="24"/>
        </w:rPr>
        <w:t xml:space="preserve"> A </w:t>
      </w:r>
      <w:r w:rsidR="00566D40">
        <w:rPr>
          <w:rFonts w:ascii="Times New Roman" w:hAnsi="Times New Roman" w:cs="Times New Roman"/>
          <w:b/>
          <w:sz w:val="24"/>
        </w:rPr>
        <w:t>12</w:t>
      </w:r>
      <w:r w:rsidR="00A11CBB">
        <w:rPr>
          <w:rFonts w:ascii="Times New Roman" w:hAnsi="Times New Roman" w:cs="Times New Roman"/>
          <w:b/>
          <w:sz w:val="24"/>
        </w:rPr>
        <w:t>/06</w:t>
      </w:r>
      <w:r w:rsidR="008C2DFE">
        <w:rPr>
          <w:rFonts w:ascii="Times New Roman" w:hAnsi="Times New Roman" w:cs="Times New Roman"/>
          <w:b/>
          <w:sz w:val="24"/>
        </w:rPr>
        <w:t>/2023</w:t>
      </w:r>
      <w:r w:rsidRPr="008C08E4">
        <w:rPr>
          <w:rFonts w:ascii="Times New Roman" w:hAnsi="Times New Roman" w:cs="Times New Roman"/>
          <w:sz w:val="24"/>
        </w:rPr>
        <w:t xml:space="preserve">, </w:t>
      </w:r>
      <w:r w:rsidR="00B67DF7" w:rsidRPr="008C08E4">
        <w:rPr>
          <w:rFonts w:ascii="Times New Roman" w:hAnsi="Times New Roman" w:cs="Times New Roman"/>
          <w:sz w:val="24"/>
        </w:rPr>
        <w:t xml:space="preserve">enviando a documentação exigida </w:t>
      </w:r>
      <w:r w:rsidR="00616020" w:rsidRPr="008C08E4">
        <w:rPr>
          <w:rFonts w:ascii="Times New Roman" w:hAnsi="Times New Roman" w:cs="Times New Roman"/>
          <w:sz w:val="24"/>
        </w:rPr>
        <w:t>no item 2.3</w:t>
      </w:r>
      <w:r w:rsidR="00B67DF7" w:rsidRPr="008C08E4">
        <w:rPr>
          <w:rFonts w:ascii="Times New Roman" w:hAnsi="Times New Roman" w:cs="Times New Roman"/>
          <w:sz w:val="24"/>
        </w:rPr>
        <w:t xml:space="preserve"> para o e-mail </w:t>
      </w:r>
      <w:r w:rsidR="002051DF" w:rsidRPr="002051DF">
        <w:rPr>
          <w:rFonts w:ascii="Times New Roman" w:hAnsi="Times New Roman" w:cs="Times New Roman"/>
          <w:sz w:val="24"/>
        </w:rPr>
        <w:t>criancafelizlucelia@gmail.com</w:t>
      </w:r>
      <w:r w:rsidR="002051DF">
        <w:rPr>
          <w:rFonts w:ascii="Times New Roman" w:hAnsi="Times New Roman" w:cs="Times New Roman"/>
          <w:sz w:val="24"/>
        </w:rPr>
        <w:t>, onde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394EB9" w:rsidRPr="001642EF">
        <w:rPr>
          <w:rFonts w:ascii="Times New Roman" w:hAnsi="Times New Roman" w:cs="Times New Roman"/>
          <w:sz w:val="24"/>
        </w:rPr>
        <w:t>será enviado ao interessado</w:t>
      </w:r>
      <w:r w:rsidR="00FB155C" w:rsidRPr="001642EF">
        <w:rPr>
          <w:rFonts w:ascii="Times New Roman" w:hAnsi="Times New Roman" w:cs="Times New Roman"/>
          <w:sz w:val="24"/>
        </w:rPr>
        <w:t xml:space="preserve"> confirmação do receb</w:t>
      </w:r>
      <w:r w:rsidR="00394EB9" w:rsidRPr="001642EF">
        <w:rPr>
          <w:rFonts w:ascii="Times New Roman" w:hAnsi="Times New Roman" w:cs="Times New Roman"/>
          <w:sz w:val="24"/>
        </w:rPr>
        <w:t>imento.</w:t>
      </w:r>
    </w:p>
    <w:p w14:paraId="5CA8F9AE" w14:textId="77777777" w:rsidR="00B67DF7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2.1.2. O comprovante </w:t>
      </w:r>
      <w:r w:rsidR="00616020" w:rsidRPr="008C08E4">
        <w:rPr>
          <w:rFonts w:ascii="Times New Roman" w:hAnsi="Times New Roman" w:cs="Times New Roman"/>
          <w:sz w:val="24"/>
        </w:rPr>
        <w:t xml:space="preserve">de matrícula </w:t>
      </w:r>
      <w:r w:rsidRPr="008C08E4">
        <w:rPr>
          <w:rFonts w:ascii="Times New Roman" w:hAnsi="Times New Roman" w:cs="Times New Roman"/>
          <w:sz w:val="24"/>
        </w:rPr>
        <w:t xml:space="preserve">exigido nos subitens </w:t>
      </w:r>
      <w:r w:rsidR="00E1494A">
        <w:rPr>
          <w:rFonts w:ascii="Times New Roman" w:hAnsi="Times New Roman" w:cs="Times New Roman"/>
          <w:sz w:val="24"/>
        </w:rPr>
        <w:t>1.3</w:t>
      </w:r>
      <w:r w:rsidR="00790736" w:rsidRPr="008C08E4">
        <w:rPr>
          <w:rFonts w:ascii="Times New Roman" w:hAnsi="Times New Roman" w:cs="Times New Roman"/>
          <w:sz w:val="24"/>
        </w:rPr>
        <w:t>,</w:t>
      </w:r>
      <w:r w:rsidRPr="008C08E4">
        <w:rPr>
          <w:rFonts w:ascii="Times New Roman" w:hAnsi="Times New Roman" w:cs="Times New Roman"/>
          <w:sz w:val="24"/>
        </w:rPr>
        <w:t xml:space="preserve"> deste Edital, deverá </w:t>
      </w:r>
      <w:r w:rsidR="00333FA1" w:rsidRPr="008C08E4">
        <w:rPr>
          <w:rFonts w:ascii="Times New Roman" w:hAnsi="Times New Roman" w:cs="Times New Roman"/>
          <w:sz w:val="24"/>
        </w:rPr>
        <w:t>ser encaminhado para o e-mail criancafelizlucelia@gmail.com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14:paraId="597F680B" w14:textId="77777777" w:rsidR="002051DF" w:rsidRPr="008C08E4" w:rsidRDefault="002051DF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7C7540D" w14:textId="77777777" w:rsidR="00333FA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2.2. REQUISITOS GERAIS PARA A INSCRIÇÃO </w:t>
      </w:r>
    </w:p>
    <w:p w14:paraId="04F03956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2.2.1. Ser munícipe</w:t>
      </w:r>
      <w:r w:rsidR="00FB155C">
        <w:rPr>
          <w:rFonts w:ascii="Times New Roman" w:hAnsi="Times New Roman" w:cs="Times New Roman"/>
          <w:sz w:val="24"/>
        </w:rPr>
        <w:t xml:space="preserve"> </w:t>
      </w:r>
      <w:r w:rsidR="00FB155C" w:rsidRPr="00394EB9">
        <w:rPr>
          <w:rFonts w:ascii="Times New Roman" w:hAnsi="Times New Roman" w:cs="Times New Roman"/>
          <w:sz w:val="24"/>
        </w:rPr>
        <w:t>de Lucélia</w:t>
      </w:r>
      <w:r w:rsidRPr="00394EB9">
        <w:rPr>
          <w:rFonts w:ascii="Times New Roman" w:hAnsi="Times New Roman" w:cs="Times New Roman"/>
          <w:sz w:val="24"/>
        </w:rPr>
        <w:t>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0ED45E14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2.2.2. Ter </w:t>
      </w:r>
      <w:r w:rsidR="00333FA1" w:rsidRPr="008C08E4">
        <w:rPr>
          <w:rFonts w:ascii="Times New Roman" w:hAnsi="Times New Roman" w:cs="Times New Roman"/>
          <w:sz w:val="24"/>
        </w:rPr>
        <w:t>18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333FA1" w:rsidRPr="008C08E4">
        <w:rPr>
          <w:rFonts w:ascii="Times New Roman" w:hAnsi="Times New Roman" w:cs="Times New Roman"/>
          <w:sz w:val="24"/>
        </w:rPr>
        <w:t>dezoito</w:t>
      </w:r>
      <w:r w:rsidRPr="008C08E4">
        <w:rPr>
          <w:rFonts w:ascii="Times New Roman" w:hAnsi="Times New Roman" w:cs="Times New Roman"/>
          <w:sz w:val="24"/>
        </w:rPr>
        <w:t>) anos completos na data de inscrição;</w:t>
      </w:r>
    </w:p>
    <w:p w14:paraId="0429E3D6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2.2.3. Estar matriculado e frequentando efetivamente Instituição de Ensino rec</w:t>
      </w:r>
      <w:r w:rsidR="008C08E4">
        <w:rPr>
          <w:rFonts w:ascii="Times New Roman" w:hAnsi="Times New Roman" w:cs="Times New Roman"/>
          <w:sz w:val="24"/>
        </w:rPr>
        <w:t>onhecida pelo MEC (Ministério da</w:t>
      </w:r>
      <w:r w:rsidRPr="008C08E4">
        <w:rPr>
          <w:rFonts w:ascii="Times New Roman" w:hAnsi="Times New Roman" w:cs="Times New Roman"/>
          <w:sz w:val="24"/>
        </w:rPr>
        <w:t xml:space="preserve"> Educação); </w:t>
      </w:r>
    </w:p>
    <w:p w14:paraId="56162F8E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2.2.4. Ter aptidão física e mental para o exercício das atribuições do estágio; </w:t>
      </w:r>
    </w:p>
    <w:p w14:paraId="2C2B37E0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2.2.5. Não ter cumprido 2 (dois) anos de estágio pela Prefeitura do Município de Lucélia; </w:t>
      </w:r>
    </w:p>
    <w:p w14:paraId="110B4553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2.2.6. Não ter outra atividade profissional, escolar, ou social que restrinja, prejudique ou impeça a atuação junto ao setor público; </w:t>
      </w:r>
    </w:p>
    <w:p w14:paraId="786F366C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2.2.7. Não ter antecedentes criminais; </w:t>
      </w:r>
    </w:p>
    <w:p w14:paraId="5D87D30E" w14:textId="77777777"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2.2.8. Conhecer e estar de acordo com as exigências contidas no presente Edital. </w:t>
      </w:r>
    </w:p>
    <w:p w14:paraId="3EB8A9CF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D574F5A" w14:textId="77777777" w:rsidR="00333FA1" w:rsidRPr="002051DF" w:rsidRDefault="00333FA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2.3. PARA EFETIVAR A INSCRIÇÃO</w:t>
      </w:r>
    </w:p>
    <w:p w14:paraId="298C11C7" w14:textId="77777777" w:rsidR="00333FA1" w:rsidRPr="008C08E4" w:rsidRDefault="00FF3431" w:rsidP="00E149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2.3.1. 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 candidato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="00333FA1" w:rsidRPr="008C08E4">
        <w:rPr>
          <w:rFonts w:ascii="Times New Roman" w:hAnsi="Times New Roman" w:cs="Times New Roman"/>
          <w:sz w:val="24"/>
        </w:rPr>
        <w:t xml:space="preserve"> interessados poderão inscrever-se no período </w:t>
      </w:r>
      <w:r w:rsidR="00DE20D5">
        <w:rPr>
          <w:rFonts w:ascii="Times New Roman" w:hAnsi="Times New Roman" w:cs="Times New Roman"/>
          <w:b/>
          <w:sz w:val="24"/>
        </w:rPr>
        <w:t>31</w:t>
      </w:r>
      <w:r w:rsidR="007263E6">
        <w:rPr>
          <w:rFonts w:ascii="Times New Roman" w:hAnsi="Times New Roman" w:cs="Times New Roman"/>
          <w:b/>
          <w:sz w:val="24"/>
        </w:rPr>
        <w:t>/05</w:t>
      </w:r>
      <w:r w:rsidR="00B14405">
        <w:rPr>
          <w:rFonts w:ascii="Times New Roman" w:hAnsi="Times New Roman" w:cs="Times New Roman"/>
          <w:b/>
          <w:sz w:val="24"/>
        </w:rPr>
        <w:t>/2023</w:t>
      </w:r>
      <w:r w:rsidR="00623573" w:rsidRPr="00604AF4">
        <w:rPr>
          <w:rFonts w:ascii="Times New Roman" w:hAnsi="Times New Roman" w:cs="Times New Roman"/>
          <w:b/>
          <w:sz w:val="24"/>
        </w:rPr>
        <w:t xml:space="preserve"> A </w:t>
      </w:r>
      <w:r w:rsidR="00DE20D5">
        <w:rPr>
          <w:rFonts w:ascii="Times New Roman" w:hAnsi="Times New Roman" w:cs="Times New Roman"/>
          <w:b/>
          <w:sz w:val="24"/>
        </w:rPr>
        <w:t>12/06</w:t>
      </w:r>
      <w:r w:rsidR="00623573">
        <w:rPr>
          <w:rFonts w:ascii="Times New Roman" w:hAnsi="Times New Roman" w:cs="Times New Roman"/>
          <w:b/>
          <w:sz w:val="24"/>
        </w:rPr>
        <w:t>/2023</w:t>
      </w:r>
      <w:r w:rsidR="00333FA1" w:rsidRPr="00EB1D31">
        <w:rPr>
          <w:rFonts w:ascii="Times New Roman" w:hAnsi="Times New Roman" w:cs="Times New Roman"/>
          <w:sz w:val="24"/>
        </w:rPr>
        <w:t>,</w:t>
      </w:r>
      <w:r w:rsidR="00333FA1" w:rsidRPr="008C08E4">
        <w:rPr>
          <w:rFonts w:ascii="Times New Roman" w:hAnsi="Times New Roman" w:cs="Times New Roman"/>
          <w:sz w:val="24"/>
        </w:rPr>
        <w:t xml:space="preserve"> enviando </w:t>
      </w:r>
      <w:r w:rsidR="00616020" w:rsidRPr="008C08E4">
        <w:rPr>
          <w:rFonts w:ascii="Times New Roman" w:hAnsi="Times New Roman" w:cs="Times New Roman"/>
          <w:sz w:val="24"/>
        </w:rPr>
        <w:t xml:space="preserve">o comprovante de matrícula </w:t>
      </w:r>
      <w:r w:rsidR="002051DF">
        <w:rPr>
          <w:rFonts w:ascii="Times New Roman" w:hAnsi="Times New Roman" w:cs="Times New Roman"/>
          <w:sz w:val="24"/>
        </w:rPr>
        <w:t xml:space="preserve">e boletim escolar </w:t>
      </w:r>
      <w:r w:rsidR="00616020" w:rsidRPr="008C08E4">
        <w:rPr>
          <w:rFonts w:ascii="Times New Roman" w:hAnsi="Times New Roman" w:cs="Times New Roman"/>
          <w:sz w:val="24"/>
        </w:rPr>
        <w:t>do ano de 202</w:t>
      </w:r>
      <w:r w:rsidR="00C43D2C">
        <w:rPr>
          <w:rFonts w:ascii="Times New Roman" w:hAnsi="Times New Roman" w:cs="Times New Roman"/>
          <w:sz w:val="24"/>
        </w:rPr>
        <w:t>3</w:t>
      </w:r>
      <w:r w:rsidR="00616020" w:rsidRPr="008C08E4">
        <w:rPr>
          <w:rFonts w:ascii="Times New Roman" w:hAnsi="Times New Roman" w:cs="Times New Roman"/>
          <w:sz w:val="24"/>
        </w:rPr>
        <w:t xml:space="preserve"> para o e-mail criancafelizlucelia@gmail.com</w:t>
      </w:r>
    </w:p>
    <w:p w14:paraId="7D92D036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2.3.2. A</w:t>
      </w:r>
      <w:r w:rsidR="00616020" w:rsidRPr="008C08E4">
        <w:rPr>
          <w:rFonts w:ascii="Times New Roman" w:hAnsi="Times New Roman" w:cs="Times New Roman"/>
          <w:sz w:val="24"/>
        </w:rPr>
        <w:t>lém do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  <w:r w:rsidR="00616020" w:rsidRPr="008C08E4">
        <w:rPr>
          <w:rFonts w:ascii="Times New Roman" w:hAnsi="Times New Roman" w:cs="Times New Roman"/>
          <w:sz w:val="24"/>
        </w:rPr>
        <w:t>comprovante de matrícula e boletim escolar do ano de 20</w:t>
      </w:r>
      <w:r w:rsidR="000A3EBB">
        <w:rPr>
          <w:rFonts w:ascii="Times New Roman" w:hAnsi="Times New Roman" w:cs="Times New Roman"/>
          <w:sz w:val="24"/>
        </w:rPr>
        <w:t>23</w:t>
      </w:r>
      <w:r w:rsidR="00616020" w:rsidRPr="008C08E4">
        <w:rPr>
          <w:rFonts w:ascii="Times New Roman" w:hAnsi="Times New Roman" w:cs="Times New Roman"/>
          <w:sz w:val="24"/>
        </w:rPr>
        <w:t xml:space="preserve"> </w:t>
      </w:r>
      <w:r w:rsidR="00FF3431" w:rsidRPr="008C08E4">
        <w:rPr>
          <w:rFonts w:ascii="Times New Roman" w:hAnsi="Times New Roman" w:cs="Times New Roman"/>
          <w:sz w:val="24"/>
        </w:rPr>
        <w:t>anexar os seguintes document</w:t>
      </w:r>
      <w:r w:rsidR="00BC650D" w:rsidRPr="008C08E4">
        <w:rPr>
          <w:rFonts w:ascii="Times New Roman" w:hAnsi="Times New Roman" w:cs="Times New Roman"/>
          <w:sz w:val="24"/>
        </w:rPr>
        <w:t>os: RG, CPF, Título de Eleitor</w:t>
      </w:r>
      <w:r w:rsidR="001642EF">
        <w:rPr>
          <w:rFonts w:ascii="Times New Roman" w:hAnsi="Times New Roman" w:cs="Times New Roman"/>
          <w:sz w:val="24"/>
        </w:rPr>
        <w:t xml:space="preserve">, </w:t>
      </w:r>
      <w:r w:rsidR="00616020" w:rsidRPr="008C08E4">
        <w:rPr>
          <w:rFonts w:ascii="Times New Roman" w:hAnsi="Times New Roman" w:cs="Times New Roman"/>
          <w:sz w:val="24"/>
        </w:rPr>
        <w:t>comprovante</w:t>
      </w:r>
      <w:r w:rsidR="00FF3431" w:rsidRPr="008C08E4">
        <w:rPr>
          <w:rFonts w:ascii="Times New Roman" w:hAnsi="Times New Roman" w:cs="Times New Roman"/>
          <w:sz w:val="24"/>
        </w:rPr>
        <w:t xml:space="preserve"> de endereço</w:t>
      </w:r>
      <w:r w:rsidR="001642EF">
        <w:rPr>
          <w:rFonts w:ascii="Times New Roman" w:hAnsi="Times New Roman" w:cs="Times New Roman"/>
          <w:sz w:val="24"/>
        </w:rPr>
        <w:t xml:space="preserve"> e um número de telefone celular para contato</w:t>
      </w:r>
      <w:r w:rsidR="00E1494A">
        <w:rPr>
          <w:rFonts w:ascii="Times New Roman" w:hAnsi="Times New Roman" w:cs="Times New Roman"/>
          <w:sz w:val="24"/>
        </w:rPr>
        <w:t>.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14:paraId="044AAE6B" w14:textId="77777777"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2.3.6. O</w:t>
      </w:r>
      <w:r w:rsidR="00FF3431" w:rsidRPr="008C08E4">
        <w:rPr>
          <w:rFonts w:ascii="Times New Roman" w:hAnsi="Times New Roman" w:cs="Times New Roman"/>
          <w:sz w:val="24"/>
        </w:rPr>
        <w:t xml:space="preserve"> endereço deverá ser comprovad</w:t>
      </w:r>
      <w:r w:rsidR="00E1494A">
        <w:rPr>
          <w:rFonts w:ascii="Times New Roman" w:hAnsi="Times New Roman" w:cs="Times New Roman"/>
          <w:sz w:val="24"/>
        </w:rPr>
        <w:t>o por conta de energia elétrica</w:t>
      </w:r>
      <w:r w:rsidR="00FF3431" w:rsidRPr="008C08E4">
        <w:rPr>
          <w:rFonts w:ascii="Times New Roman" w:hAnsi="Times New Roman" w:cs="Times New Roman"/>
          <w:sz w:val="24"/>
        </w:rPr>
        <w:t xml:space="preserve"> ou de água, no nome do candidato ou de seus familiares diretos ou responsável direto, na falta destes, ainda será aceito o contrato de aluguel, desde que em nome do candidato ou de seus familiares diretos ou responsável direto. </w:t>
      </w:r>
    </w:p>
    <w:p w14:paraId="4011E9A8" w14:textId="77777777"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2.3.3. Todos os documentos devem ser digitalizados em formato PDF e enviado para o e-mail criancafelizlucelia@gmail.com.</w:t>
      </w:r>
    </w:p>
    <w:p w14:paraId="0A3DA102" w14:textId="77777777"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9568E6F" w14:textId="77777777"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3. DAS INSCRIÇÕES PARA PESSOAS PORTADORAS DE NECESSIDADES ESPECIAIS</w:t>
      </w:r>
    </w:p>
    <w:p w14:paraId="08A327D2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3.1.1. Este Edital atenderá a aplicação do percentual mínimo estabelecido pelo § 1º, do artigo 37 do Decreto Federal N.º 3298, de 20 de dezembro de 1999, que regulamenta a Lei Federal n.º 7.853/89, e também a Lei Municipal nº 4370/2013, no seu artigo 9º, § 1º. </w:t>
      </w:r>
    </w:p>
    <w:p w14:paraId="763B618D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3.1.2. Havendo candidatos portadores de necessidades especiais, os mesmos serão classificados em lista comum e lista específica de portadores de necessidades especiais. </w:t>
      </w:r>
    </w:p>
    <w:p w14:paraId="5F1A5C40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3.2. Aos portadores de necessidades especiais devidamente inscritos e listados nos termos deste Inciso, será destinada uma vaga a cada 10 (dez) Termos de Compromisso de Estágio efetivados, os quais não serão discriminados pela sua condição, exceto quando a necessidade especial não possibilitar a atuação, pelas características de atribuições e desempenhos, incompatíveis com ela; </w:t>
      </w:r>
    </w:p>
    <w:p w14:paraId="1151F12C" w14:textId="77777777" w:rsidR="00BC650D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3.3. As pessoas portadoras de necessidades especiais, resguardadas as condições especiais previstas no Decreto Federal Nº 3.298/99, particularmente em seu artigo 4º, participarão do Processo Seletivo de Estagiário</w:t>
      </w:r>
      <w:r w:rsidR="00BC650D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 em igualdade de condições com os demais cand</w:t>
      </w:r>
      <w:r w:rsidR="00BC650D" w:rsidRPr="008C08E4">
        <w:rPr>
          <w:rFonts w:ascii="Times New Roman" w:hAnsi="Times New Roman" w:cs="Times New Roman"/>
          <w:sz w:val="24"/>
        </w:rPr>
        <w:t>idatos.</w:t>
      </w:r>
    </w:p>
    <w:p w14:paraId="0F9DEA5F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 O candidato deverá declarar, </w:t>
      </w:r>
      <w:r w:rsidR="006E7C10" w:rsidRPr="008C08E4">
        <w:rPr>
          <w:rFonts w:ascii="Times New Roman" w:hAnsi="Times New Roman" w:cs="Times New Roman"/>
          <w:sz w:val="24"/>
        </w:rPr>
        <w:t>no envio de sua inscrição</w:t>
      </w:r>
      <w:r w:rsidRPr="008C08E4">
        <w:rPr>
          <w:rFonts w:ascii="Times New Roman" w:hAnsi="Times New Roman" w:cs="Times New Roman"/>
          <w:sz w:val="24"/>
        </w:rPr>
        <w:t>, ser port</w:t>
      </w:r>
      <w:r w:rsidR="008C08E4">
        <w:rPr>
          <w:rFonts w:ascii="Times New Roman" w:hAnsi="Times New Roman" w:cs="Times New Roman"/>
          <w:sz w:val="24"/>
        </w:rPr>
        <w:t xml:space="preserve">ador de necessidades especiais, </w:t>
      </w:r>
      <w:r w:rsidRPr="008C08E4">
        <w:rPr>
          <w:rFonts w:ascii="Times New Roman" w:hAnsi="Times New Roman" w:cs="Times New Roman"/>
          <w:sz w:val="24"/>
        </w:rPr>
        <w:t xml:space="preserve">especificando-a </w:t>
      </w:r>
      <w:r w:rsidR="006E7C10" w:rsidRPr="008C08E4">
        <w:rPr>
          <w:rFonts w:ascii="Times New Roman" w:hAnsi="Times New Roman" w:cs="Times New Roman"/>
          <w:sz w:val="24"/>
        </w:rPr>
        <w:t>no envio do e-mail para o endereço criancafelizlucelia@gmail.com</w:t>
      </w:r>
      <w:r w:rsidRPr="008C08E4">
        <w:rPr>
          <w:rFonts w:ascii="Times New Roman" w:hAnsi="Times New Roman" w:cs="Times New Roman"/>
          <w:sz w:val="24"/>
        </w:rPr>
        <w:t xml:space="preserve">, e apresentar laudo médico, com as seguintes características: </w:t>
      </w:r>
    </w:p>
    <w:p w14:paraId="3834F9A2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3.4.1.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="00BC650D" w:rsidRPr="008C08E4">
        <w:rPr>
          <w:rFonts w:ascii="Times New Roman" w:hAnsi="Times New Roman" w:cs="Times New Roman"/>
          <w:sz w:val="24"/>
        </w:rPr>
        <w:t xml:space="preserve"> no formato PDF</w:t>
      </w:r>
      <w:r w:rsidRPr="008C08E4">
        <w:rPr>
          <w:rFonts w:ascii="Times New Roman" w:hAnsi="Times New Roman" w:cs="Times New Roman"/>
          <w:sz w:val="24"/>
        </w:rPr>
        <w:t xml:space="preserve">, deverá </w:t>
      </w:r>
      <w:proofErr w:type="gramStart"/>
      <w:r w:rsidRPr="008C08E4">
        <w:rPr>
          <w:rFonts w:ascii="Times New Roman" w:hAnsi="Times New Roman" w:cs="Times New Roman"/>
          <w:sz w:val="24"/>
        </w:rPr>
        <w:t>obedecer as</w:t>
      </w:r>
      <w:proofErr w:type="gramEnd"/>
      <w:r w:rsidRPr="008C08E4">
        <w:rPr>
          <w:rFonts w:ascii="Times New Roman" w:hAnsi="Times New Roman" w:cs="Times New Roman"/>
          <w:sz w:val="24"/>
        </w:rPr>
        <w:t xml:space="preserve"> seguintes exigências: ser referente aos últimos 6 (seis) meses, descrever a espécie e o grau de deficiência, apresentar a provável causa das necessidades especiais, apresentar os graus de autonomia, constar quando for o caso a necessidade do uso de órteses, próteses ou adaptações. No caso de deficiente auditivo, o Laudo Médico deverá vir acompanhado de um audiometria recente (até 6 meses) e no caso de acuidade visual, o Laudo Médico deverá vir acompanhado de acuidade em AO (ambos os olhos), patologia e campo visual; </w:t>
      </w:r>
    </w:p>
    <w:p w14:paraId="63597B64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3.5. A entrega do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Pr="008C08E4">
        <w:rPr>
          <w:rFonts w:ascii="Times New Roman" w:hAnsi="Times New Roman" w:cs="Times New Roman"/>
          <w:sz w:val="24"/>
        </w:rPr>
        <w:t xml:space="preserve"> é obrigatória e de responsabilidade exclusiva do candidato. Deverá ocorrer no ato de inscrição; </w:t>
      </w:r>
    </w:p>
    <w:p w14:paraId="7ADF865D" w14:textId="77777777"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3.6. O candidato portador de necessidades especiais que não realizar a inscrição conforme instruções constantes neste inciso, não poderá impetrar recurso em favor de sua condição; </w:t>
      </w:r>
    </w:p>
    <w:p w14:paraId="6C329239" w14:textId="77777777" w:rsidR="006E7C10" w:rsidRPr="008C08E4" w:rsidRDefault="006E7C1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B207909" w14:textId="77777777"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4. DA SELEÇÃO </w:t>
      </w:r>
    </w:p>
    <w:p w14:paraId="57D03080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4.1. </w:t>
      </w:r>
      <w:r w:rsidR="00791575" w:rsidRPr="008C08E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791575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eleção dos estagiários </w:t>
      </w:r>
      <w:r w:rsidR="0013328C" w:rsidRPr="008C08E4">
        <w:rPr>
          <w:rFonts w:ascii="Times New Roman" w:hAnsi="Times New Roman" w:cs="Times New Roman"/>
          <w:sz w:val="24"/>
        </w:rPr>
        <w:t xml:space="preserve">do Programa Criança Feliz </w:t>
      </w:r>
      <w:r w:rsidRPr="008C08E4">
        <w:rPr>
          <w:rFonts w:ascii="Times New Roman" w:hAnsi="Times New Roman" w:cs="Times New Roman"/>
          <w:sz w:val="24"/>
        </w:rPr>
        <w:t xml:space="preserve">será feita pela Prefeitura do Município de Lucélia, através de seleção pública realizada </w:t>
      </w:r>
      <w:r w:rsidR="0013328C" w:rsidRPr="008C08E4">
        <w:rPr>
          <w:rFonts w:ascii="Times New Roman" w:hAnsi="Times New Roman" w:cs="Times New Roman"/>
          <w:sz w:val="24"/>
        </w:rPr>
        <w:t xml:space="preserve">pelo Comitê Gestor do Programa Criança Feliz </w:t>
      </w:r>
      <w:r w:rsidR="007B6A94">
        <w:rPr>
          <w:rFonts w:ascii="Times New Roman" w:hAnsi="Times New Roman" w:cs="Times New Roman"/>
          <w:sz w:val="24"/>
        </w:rPr>
        <w:t>designada pela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7B6A9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no </w:t>
      </w:r>
      <w:r w:rsidRPr="0022693C">
        <w:rPr>
          <w:rFonts w:ascii="Times New Roman" w:hAnsi="Times New Roman" w:cs="Times New Roman"/>
          <w:sz w:val="24"/>
        </w:rPr>
        <w:t xml:space="preserve">Decreto Municipal </w:t>
      </w:r>
      <w:r w:rsidR="0013328C" w:rsidRPr="0022693C">
        <w:rPr>
          <w:rFonts w:ascii="Times New Roman" w:hAnsi="Times New Roman" w:cs="Times New Roman"/>
          <w:sz w:val="24"/>
        </w:rPr>
        <w:t xml:space="preserve">Nº. </w:t>
      </w:r>
      <w:r w:rsidR="00A11CBB">
        <w:rPr>
          <w:rFonts w:ascii="Times New Roman" w:hAnsi="Times New Roman" w:cs="Times New Roman"/>
          <w:sz w:val="24"/>
        </w:rPr>
        <w:t>9.429 de 2/05/2023</w:t>
      </w:r>
      <w:r w:rsidRPr="008C08E4">
        <w:rPr>
          <w:rFonts w:ascii="Times New Roman" w:hAnsi="Times New Roman" w:cs="Times New Roman"/>
          <w:sz w:val="24"/>
        </w:rPr>
        <w:t xml:space="preserve"> levando-se</w:t>
      </w:r>
      <w:r w:rsidR="00DB1AA6" w:rsidRPr="008C08E4">
        <w:rPr>
          <w:rFonts w:ascii="Times New Roman" w:hAnsi="Times New Roman" w:cs="Times New Roman"/>
          <w:sz w:val="24"/>
        </w:rPr>
        <w:t xml:space="preserve"> em consideração: </w:t>
      </w:r>
    </w:p>
    <w:p w14:paraId="68E17D6F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 – Comprovar residência no município de Lucélia, conforme disposto no item 2.3.6, deste Edital;</w:t>
      </w:r>
    </w:p>
    <w:p w14:paraId="2D95EA7C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 – Estar regularmente matriculado em Instituição de Ensino Superior;</w:t>
      </w:r>
    </w:p>
    <w:p w14:paraId="6B5164BF" w14:textId="77777777"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>III – Não possuir graduação em nível superior de ensino;</w:t>
      </w:r>
    </w:p>
    <w:p w14:paraId="2C92DB17" w14:textId="77777777" w:rsidR="0013328C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IV – Se portador de deficiências, comprová-las mediante apresentação de atestados e outros registros</w:t>
      </w:r>
    </w:p>
    <w:p w14:paraId="18EBC3D2" w14:textId="77777777"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 xml:space="preserve">4.2. Para apuração na seleção o candidato </w:t>
      </w:r>
      <w:r w:rsidR="00BD745B" w:rsidRPr="00EB1D31">
        <w:rPr>
          <w:rFonts w:ascii="Times New Roman" w:hAnsi="Times New Roman" w:cs="Times New Roman"/>
          <w:sz w:val="24"/>
        </w:rPr>
        <w:t>enviar</w:t>
      </w:r>
      <w:r w:rsidR="007B6A94" w:rsidRPr="00EB1D31">
        <w:rPr>
          <w:rFonts w:ascii="Times New Roman" w:hAnsi="Times New Roman" w:cs="Times New Roman"/>
          <w:sz w:val="24"/>
        </w:rPr>
        <w:t>á</w:t>
      </w:r>
      <w:r w:rsidR="00BD745B" w:rsidRPr="00EB1D31">
        <w:rPr>
          <w:rFonts w:ascii="Times New Roman" w:hAnsi="Times New Roman" w:cs="Times New Roman"/>
          <w:sz w:val="24"/>
        </w:rPr>
        <w:t xml:space="preserve"> para o e-mail criançafelizlucelia@gmail.com</w:t>
      </w:r>
      <w:r w:rsidRPr="00EB1D31">
        <w:rPr>
          <w:rFonts w:ascii="Times New Roman" w:hAnsi="Times New Roman" w:cs="Times New Roman"/>
          <w:sz w:val="24"/>
        </w:rPr>
        <w:t xml:space="preserve"> os</w:t>
      </w:r>
      <w:r w:rsidRPr="008C08E4">
        <w:rPr>
          <w:rFonts w:ascii="Times New Roman" w:hAnsi="Times New Roman" w:cs="Times New Roman"/>
          <w:sz w:val="24"/>
        </w:rPr>
        <w:t xml:space="preserve"> documentos solicitados neste Edital de Processo Seletivo de Estagiário</w:t>
      </w:r>
      <w:r w:rsidR="00BD745B" w:rsidRPr="008C08E4">
        <w:rPr>
          <w:rFonts w:ascii="Times New Roman" w:hAnsi="Times New Roman" w:cs="Times New Roman"/>
          <w:sz w:val="24"/>
        </w:rPr>
        <w:t xml:space="preserve">s do Programa Criança Feliz </w:t>
      </w:r>
      <w:r w:rsidR="00BD745B" w:rsidRPr="00604AF4">
        <w:rPr>
          <w:rFonts w:ascii="Times New Roman" w:hAnsi="Times New Roman" w:cs="Times New Roman"/>
          <w:sz w:val="24"/>
        </w:rPr>
        <w:t>00</w:t>
      </w:r>
      <w:r w:rsidR="00A11CBB">
        <w:rPr>
          <w:rFonts w:ascii="Times New Roman" w:hAnsi="Times New Roman" w:cs="Times New Roman"/>
          <w:sz w:val="24"/>
        </w:rPr>
        <w:t>2</w:t>
      </w:r>
      <w:r w:rsidR="00813186" w:rsidRPr="00604AF4">
        <w:rPr>
          <w:rFonts w:ascii="Times New Roman" w:hAnsi="Times New Roman" w:cs="Times New Roman"/>
          <w:sz w:val="24"/>
        </w:rPr>
        <w:t>/</w:t>
      </w:r>
      <w:r w:rsidR="00B14405">
        <w:rPr>
          <w:rFonts w:ascii="Times New Roman" w:hAnsi="Times New Roman" w:cs="Times New Roman"/>
          <w:sz w:val="24"/>
        </w:rPr>
        <w:t>2023</w:t>
      </w:r>
      <w:r w:rsidRPr="008C08E4">
        <w:rPr>
          <w:rFonts w:ascii="Times New Roman" w:hAnsi="Times New Roman" w:cs="Times New Roman"/>
          <w:sz w:val="24"/>
        </w:rPr>
        <w:t>, o conj</w:t>
      </w:r>
      <w:r w:rsidR="00BD745B" w:rsidRPr="008C08E4">
        <w:rPr>
          <w:rFonts w:ascii="Times New Roman" w:hAnsi="Times New Roman" w:cs="Times New Roman"/>
          <w:sz w:val="24"/>
        </w:rPr>
        <w:t>unto de documentos do item 2.3.</w:t>
      </w:r>
    </w:p>
    <w:p w14:paraId="27C40730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4.3. A Seleção</w:t>
      </w:r>
      <w:r w:rsidR="00BD745B" w:rsidRPr="008C08E4">
        <w:rPr>
          <w:rFonts w:ascii="Times New Roman" w:hAnsi="Times New Roman" w:cs="Times New Roman"/>
          <w:sz w:val="24"/>
        </w:rPr>
        <w:t xml:space="preserve"> será para alunos frequentando efetivamente: Curso Superior de Psicologia ou Pedagogia.</w:t>
      </w:r>
    </w:p>
    <w:p w14:paraId="2654833F" w14:textId="77777777"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4.4. Se o candidato omitir ou fraudar algum dos requisitos exigidos nos termos deste Edital e aqueles fixados pelas leis que o prescrevem, estará sujeito às penalidades no âmbito civil, penal e administrativo, podendo ser suspenso do processo de seleção e, se já aprovado e gozando do benefício, e a comprovação ocorrer a posterior ao processo de seleção, poderá perder o benefício; </w:t>
      </w:r>
    </w:p>
    <w:p w14:paraId="133BD451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4.5. Os candidatos que não atenderem a quaisquer dos itens descritos neste Edital, terão sua inscrição indeferida, e não constará da lista de classificação. </w:t>
      </w:r>
    </w:p>
    <w:p w14:paraId="794CE563" w14:textId="77777777"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4.7. </w:t>
      </w:r>
      <w:r w:rsidR="007F4805" w:rsidRPr="008C08E4">
        <w:rPr>
          <w:rFonts w:ascii="Times New Roman" w:hAnsi="Times New Roman" w:cs="Times New Roman"/>
          <w:sz w:val="24"/>
        </w:rPr>
        <w:t xml:space="preserve">Comitê Gestor do Programa Criança Feliz pode se </w:t>
      </w:r>
      <w:r w:rsidRPr="008C08E4">
        <w:rPr>
          <w:rFonts w:ascii="Times New Roman" w:hAnsi="Times New Roman" w:cs="Times New Roman"/>
          <w:sz w:val="24"/>
        </w:rPr>
        <w:t>utilizar da colaboração de outros setores municipais para assessoramento, apoio e orientações.</w:t>
      </w:r>
    </w:p>
    <w:p w14:paraId="16090F7D" w14:textId="77777777" w:rsidR="00BD745B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4A3E016" w14:textId="77777777" w:rsidR="00BD745B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5. DAS CLASSIFICAÇÕES </w:t>
      </w:r>
    </w:p>
    <w:p w14:paraId="4DD8963D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5.1. Os candidatos selecionados conforme critérios estabelecidos neste Edital, no artigo 4, serão classificados em ordem decrescente o que determinará a ordem de chamada para o preenchimento das vagas e celebração de Termo de Compromisso de Estágio; </w:t>
      </w:r>
    </w:p>
    <w:p w14:paraId="090891E2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5.2. A Classificação Final será divulgada pela imprensa,</w:t>
      </w:r>
      <w:r w:rsidR="007F4805" w:rsidRPr="008C08E4">
        <w:rPr>
          <w:rFonts w:ascii="Times New Roman" w:hAnsi="Times New Roman" w:cs="Times New Roman"/>
          <w:sz w:val="24"/>
        </w:rPr>
        <w:t xml:space="preserve"> publicada no site da prefeitura municipal </w:t>
      </w:r>
      <w:r w:rsidR="007F4805" w:rsidRPr="00883DFE">
        <w:rPr>
          <w:rFonts w:ascii="Times New Roman" w:hAnsi="Times New Roman" w:cs="Times New Roman"/>
          <w:sz w:val="24"/>
        </w:rPr>
        <w:t>https://www.lucelia.sp.gov.br/concurso e na página do Facebook da prefeitura municipal.</w:t>
      </w:r>
    </w:p>
    <w:p w14:paraId="28D137E9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 A c</w:t>
      </w:r>
      <w:r w:rsidR="007F4805" w:rsidRPr="008C08E4">
        <w:rPr>
          <w:rFonts w:ascii="Times New Roman" w:hAnsi="Times New Roman" w:cs="Times New Roman"/>
          <w:sz w:val="24"/>
        </w:rPr>
        <w:t>lassificação ocorrerá em uma lista geral de todos os candidatos</w:t>
      </w:r>
      <w:r w:rsidRPr="008C08E4">
        <w:rPr>
          <w:rFonts w:ascii="Times New Roman" w:hAnsi="Times New Roman" w:cs="Times New Roman"/>
          <w:sz w:val="24"/>
        </w:rPr>
        <w:t xml:space="preserve">, e à parte lista específica que elencará os candidatos portadores de deficiência. Para formulá-las a Comissão observará seguidas dos </w:t>
      </w:r>
      <w:r w:rsidR="00AA47F4" w:rsidRPr="008C08E4">
        <w:rPr>
          <w:rFonts w:ascii="Times New Roman" w:hAnsi="Times New Roman" w:cs="Times New Roman"/>
          <w:sz w:val="24"/>
        </w:rPr>
        <w:t xml:space="preserve">critérios determinados abaixo: </w:t>
      </w:r>
      <w:r w:rsidRPr="008C08E4">
        <w:rPr>
          <w:rFonts w:ascii="Times New Roman" w:hAnsi="Times New Roman" w:cs="Times New Roman"/>
          <w:sz w:val="24"/>
        </w:rPr>
        <w:t xml:space="preserve">dá-se a classificação em geral para ordenar e criar cada lista comum e a especial: </w:t>
      </w:r>
    </w:p>
    <w:p w14:paraId="7D5AB0F2" w14:textId="77777777"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5.3.1. 1º. critério: </w:t>
      </w:r>
      <w:r w:rsidR="00AA47F4" w:rsidRPr="008C08E4">
        <w:rPr>
          <w:rFonts w:ascii="Times New Roman" w:hAnsi="Times New Roman" w:cs="Times New Roman"/>
          <w:sz w:val="24"/>
        </w:rPr>
        <w:t>candidato com maior média aritmética da nota do boletim do candidato 20</w:t>
      </w:r>
      <w:r w:rsidR="00A11CBB">
        <w:rPr>
          <w:rFonts w:ascii="Times New Roman" w:hAnsi="Times New Roman" w:cs="Times New Roman"/>
          <w:sz w:val="24"/>
        </w:rPr>
        <w:t>23</w:t>
      </w:r>
      <w:r w:rsidR="00AA47F4" w:rsidRPr="008C08E4">
        <w:rPr>
          <w:rFonts w:ascii="Times New Roman" w:hAnsi="Times New Roman" w:cs="Times New Roman"/>
          <w:sz w:val="24"/>
        </w:rPr>
        <w:t xml:space="preserve"> sendo a somatóri</w:t>
      </w:r>
      <w:r w:rsidR="00883DFE">
        <w:rPr>
          <w:rFonts w:ascii="Times New Roman" w:hAnsi="Times New Roman" w:cs="Times New Roman"/>
          <w:sz w:val="24"/>
        </w:rPr>
        <w:t>a</w:t>
      </w:r>
      <w:r w:rsidR="00AA47F4" w:rsidRPr="008C08E4">
        <w:rPr>
          <w:rFonts w:ascii="Times New Roman" w:hAnsi="Times New Roman" w:cs="Times New Roman"/>
          <w:sz w:val="24"/>
        </w:rPr>
        <w:t xml:space="preserve"> das notas do aluno em cada matéria dividida pela quantidade de matérias</w:t>
      </w:r>
      <w:r w:rsidRPr="008C08E4">
        <w:rPr>
          <w:rFonts w:ascii="Times New Roman" w:hAnsi="Times New Roman" w:cs="Times New Roman"/>
          <w:sz w:val="24"/>
        </w:rPr>
        <w:t xml:space="preserve">; </w:t>
      </w:r>
    </w:p>
    <w:p w14:paraId="1B4322CF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5.3.2. 2º. critério: </w:t>
      </w:r>
      <w:r w:rsidR="00AA47F4" w:rsidRPr="008C08E4">
        <w:rPr>
          <w:rFonts w:ascii="Times New Roman" w:hAnsi="Times New Roman" w:cs="Times New Roman"/>
          <w:sz w:val="24"/>
        </w:rPr>
        <w:t>os candidatos matriculados em cursos no município de Lucélia, seguidos por aqueles que optaram por cursos mais próximos ao município, referindo-se à quilometragem;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799B3271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5.3.3. 3º. critério: </w:t>
      </w:r>
      <w:r w:rsidR="00AA47F4" w:rsidRPr="008C08E4">
        <w:rPr>
          <w:rFonts w:ascii="Times New Roman" w:hAnsi="Times New Roman" w:cs="Times New Roman"/>
          <w:sz w:val="24"/>
        </w:rPr>
        <w:t>candidato menos avançado no termo de graduação;</w:t>
      </w:r>
    </w:p>
    <w:p w14:paraId="51EB11AF" w14:textId="77777777" w:rsidR="00DB1AA6" w:rsidRPr="008C08E4" w:rsidRDefault="00AA47F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5.3.4. 4</w:t>
      </w:r>
      <w:r w:rsidR="00FF3431" w:rsidRPr="008C08E4">
        <w:rPr>
          <w:rFonts w:ascii="Times New Roman" w:hAnsi="Times New Roman" w:cs="Times New Roman"/>
          <w:sz w:val="24"/>
        </w:rPr>
        <w:t xml:space="preserve">º. critério: persistindo empate, </w:t>
      </w:r>
      <w:r w:rsidR="00FF3431" w:rsidRPr="00883DFE">
        <w:rPr>
          <w:rFonts w:ascii="Times New Roman" w:hAnsi="Times New Roman" w:cs="Times New Roman"/>
          <w:sz w:val="24"/>
        </w:rPr>
        <w:t>o candidato de maior idade;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14:paraId="4212517F" w14:textId="77777777"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5.4 Para os Candidatos com idade igual ou superior a 60 (sessenta) anos, o primeiro critério será o da idade – (em obediência ao parágrafo único do Art. 27 da Lei Federal nº 10.741, de 1º de outubro de 2003) que dispõe: “Art. 27. Na admissão do idoso em qualquer trabalho ou cargo, é vedada a discriminação e a fixação de limite máximo de idade, inclusive para Concursos, ressalvados os casos em que a natureza do cargo o exigir. Parágrafo único. O primeiro critério de desempate em Concurso público será a idade, dando-se preferência ao de idade mais elevada.” </w:t>
      </w:r>
    </w:p>
    <w:p w14:paraId="53CD56B1" w14:textId="77777777" w:rsidR="00DB1AA6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783B12D" w14:textId="77777777" w:rsidR="00DB1AA6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6. DOS RECURSOS </w:t>
      </w:r>
    </w:p>
    <w:p w14:paraId="6230BBE6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6.1. Os candidatos inscritos para a atuação relacionada neste Edital, poderão recorrer dos seguintes atos:</w:t>
      </w:r>
    </w:p>
    <w:p w14:paraId="02A55B5F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6.1.1. </w:t>
      </w:r>
      <w:r w:rsidR="00790736" w:rsidRPr="008C08E4">
        <w:rPr>
          <w:rFonts w:ascii="Times New Roman" w:hAnsi="Times New Roman" w:cs="Times New Roman"/>
          <w:sz w:val="24"/>
        </w:rPr>
        <w:t>Quanto</w:t>
      </w:r>
      <w:r w:rsidRPr="008C08E4">
        <w:rPr>
          <w:rFonts w:ascii="Times New Roman" w:hAnsi="Times New Roman" w:cs="Times New Roman"/>
          <w:sz w:val="24"/>
        </w:rPr>
        <w:t xml:space="preserve"> às classificações parciais e finais do Processo Seletivo de Estagiários. </w:t>
      </w:r>
    </w:p>
    <w:p w14:paraId="1CAF05CF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6.2. O</w:t>
      </w:r>
      <w:r w:rsidR="00834378" w:rsidRPr="008C08E4">
        <w:rPr>
          <w:rFonts w:ascii="Times New Roman" w:hAnsi="Times New Roman" w:cs="Times New Roman"/>
          <w:sz w:val="24"/>
        </w:rPr>
        <w:t>s candidatos terão o prazo de 07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834378" w:rsidRPr="008C08E4">
        <w:rPr>
          <w:rFonts w:ascii="Times New Roman" w:hAnsi="Times New Roman" w:cs="Times New Roman"/>
          <w:sz w:val="24"/>
        </w:rPr>
        <w:t>sete</w:t>
      </w:r>
      <w:r w:rsidRPr="008C08E4">
        <w:rPr>
          <w:rFonts w:ascii="Times New Roman" w:hAnsi="Times New Roman" w:cs="Times New Roman"/>
          <w:sz w:val="24"/>
        </w:rPr>
        <w:t xml:space="preserve">) dias úteis, a contar da publicação da Classificação das listas comuns e específica, para protocolar recurso na </w:t>
      </w:r>
      <w:r w:rsidR="00834378" w:rsidRPr="008C08E4">
        <w:rPr>
          <w:rFonts w:ascii="Times New Roman" w:hAnsi="Times New Roman" w:cs="Times New Roman"/>
          <w:sz w:val="24"/>
        </w:rPr>
        <w:t>Secretaria de Assistência Social, dirigido ao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834378" w:rsidRPr="008C08E4">
        <w:rPr>
          <w:rFonts w:ascii="Times New Roman" w:hAnsi="Times New Roman" w:cs="Times New Roman"/>
          <w:sz w:val="24"/>
        </w:rPr>
        <w:t>Comitê Gestor do Programa Criança</w:t>
      </w:r>
      <w:r w:rsidRPr="008C08E4">
        <w:rPr>
          <w:rFonts w:ascii="Times New Roman" w:hAnsi="Times New Roman" w:cs="Times New Roman"/>
          <w:sz w:val="24"/>
        </w:rPr>
        <w:t>, sobre a relação de inscritos, eventuais erros na ordem de classificação decorrentes do critério de desempate, de erro no nome e dados do candidato</w:t>
      </w:r>
      <w:r w:rsidR="007B6A94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017E95D2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6.3. </w:t>
      </w:r>
      <w:r w:rsidR="00834378" w:rsidRPr="008C08E4">
        <w:rPr>
          <w:rFonts w:ascii="Times New Roman" w:hAnsi="Times New Roman" w:cs="Times New Roman"/>
          <w:sz w:val="24"/>
        </w:rPr>
        <w:t>O Comitê Gestor do Programa Criança Feliz</w:t>
      </w:r>
      <w:r w:rsidRPr="008C08E4">
        <w:rPr>
          <w:rFonts w:ascii="Times New Roman" w:hAnsi="Times New Roman" w:cs="Times New Roman"/>
          <w:sz w:val="24"/>
        </w:rPr>
        <w:t xml:space="preserve"> terá o prazo de 5 (cinco) dias úteis a contar da data de encerramento do prazo para recursos, para julgar os recursos interpostos por candidatos; </w:t>
      </w:r>
    </w:p>
    <w:p w14:paraId="70464592" w14:textId="77777777" w:rsidR="001642EF" w:rsidRPr="008C08E4" w:rsidRDefault="00FF3431" w:rsidP="001642E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6.4. Havendo alteração nas listas comuns de classificação ou Classificação Especial por motivo de deferimento em recurso, ela deverá ser retificada e publicada </w:t>
      </w:r>
      <w:r w:rsidR="001642EF">
        <w:rPr>
          <w:rFonts w:ascii="Times New Roman" w:hAnsi="Times New Roman" w:cs="Times New Roman"/>
          <w:sz w:val="24"/>
        </w:rPr>
        <w:t xml:space="preserve">e </w:t>
      </w:r>
      <w:r w:rsidR="001642EF" w:rsidRPr="008C08E4">
        <w:rPr>
          <w:rFonts w:ascii="Times New Roman" w:hAnsi="Times New Roman" w:cs="Times New Roman"/>
          <w:sz w:val="24"/>
        </w:rPr>
        <w:t xml:space="preserve">divulgada pela imprensa, publicada no </w:t>
      </w:r>
      <w:r w:rsidR="001642EF" w:rsidRPr="00883DFE">
        <w:rPr>
          <w:rFonts w:ascii="Times New Roman" w:hAnsi="Times New Roman" w:cs="Times New Roman"/>
          <w:sz w:val="24"/>
        </w:rPr>
        <w:t>site da prefeitura municipal https://www.lucelia.sp.gov.br/concurso e na página do Facebook da prefeitura municipal.</w:t>
      </w:r>
    </w:p>
    <w:p w14:paraId="52E7D94A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6.5. </w:t>
      </w:r>
      <w:r w:rsidR="00834378" w:rsidRPr="008C08E4">
        <w:rPr>
          <w:rFonts w:ascii="Times New Roman" w:hAnsi="Times New Roman" w:cs="Times New Roman"/>
          <w:sz w:val="24"/>
        </w:rPr>
        <w:t xml:space="preserve">Comitê Gestor do Programa Criança </w:t>
      </w:r>
      <w:r w:rsidRPr="008C08E4">
        <w:rPr>
          <w:rFonts w:ascii="Times New Roman" w:hAnsi="Times New Roman" w:cs="Times New Roman"/>
          <w:sz w:val="24"/>
        </w:rPr>
        <w:t xml:space="preserve">constitui última instância para recurso, sendo soberana em suas decisões, razão pela qual não caberão recursos adicionais. </w:t>
      </w:r>
    </w:p>
    <w:p w14:paraId="2387DCCD" w14:textId="77777777"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E2E740C" w14:textId="77777777" w:rsidR="008C08E4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7. DO TERMO DE COMPROMISSO DE ESTÁGIO </w:t>
      </w:r>
    </w:p>
    <w:p w14:paraId="4726C674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7.1. Os termo de Compromisso </w:t>
      </w:r>
      <w:r w:rsidRPr="00EB1D31">
        <w:rPr>
          <w:rFonts w:ascii="Times New Roman" w:hAnsi="Times New Roman" w:cs="Times New Roman"/>
          <w:sz w:val="24"/>
        </w:rPr>
        <w:t>de Estágio confere atuação pelo prazo de 2 anos, nos termos da Lei Municipal nº. 4.370, de 1º de abril de 2013, a Lei Federal nº 11.788, de setembro de 2008</w:t>
      </w:r>
      <w:r w:rsidRPr="008C08E4">
        <w:rPr>
          <w:rFonts w:ascii="Times New Roman" w:hAnsi="Times New Roman" w:cs="Times New Roman"/>
          <w:sz w:val="24"/>
        </w:rPr>
        <w:t xml:space="preserve"> e de acordo com as necessidades da Administração Municipal, sendo formulado por organização credenciada e legalmente constituída com essa finalidade. </w:t>
      </w:r>
    </w:p>
    <w:p w14:paraId="35981EAB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7.2. A classificação no Processo Seletivo de estagiário assegurará apenas a expectativa de direito à contratação, ficando a concretização deste ato condicionada à observância das disposições legais pertinentes, da existência de recursos financeiros, do exclusivo interesse e conveniência da Administração da Prefeitura Municipal, da rigorosa ordem de classif</w:t>
      </w:r>
      <w:r w:rsidR="00623573">
        <w:rPr>
          <w:rFonts w:ascii="Times New Roman" w:hAnsi="Times New Roman" w:cs="Times New Roman"/>
          <w:sz w:val="24"/>
        </w:rPr>
        <w:t>icação e no prazo do ano de 2023.</w:t>
      </w:r>
    </w:p>
    <w:p w14:paraId="27DD4763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7.3. A chamada do candidato classificado será feita através da Secretaria de </w:t>
      </w:r>
      <w:r w:rsidR="00834378" w:rsidRPr="008C08E4">
        <w:rPr>
          <w:rFonts w:ascii="Times New Roman" w:hAnsi="Times New Roman" w:cs="Times New Roman"/>
          <w:sz w:val="24"/>
        </w:rPr>
        <w:t>Assistência Social</w:t>
      </w:r>
      <w:r w:rsidRPr="008C08E4">
        <w:rPr>
          <w:rFonts w:ascii="Times New Roman" w:hAnsi="Times New Roman" w:cs="Times New Roman"/>
          <w:sz w:val="24"/>
        </w:rPr>
        <w:t>, por comunicação individual ao candidato</w:t>
      </w:r>
      <w:r w:rsidR="001642EF" w:rsidRPr="001642EF">
        <w:rPr>
          <w:rFonts w:ascii="Times New Roman" w:hAnsi="Times New Roman" w:cs="Times New Roman"/>
          <w:sz w:val="24"/>
        </w:rPr>
        <w:t>, através</w:t>
      </w:r>
      <w:r w:rsidR="001642EF">
        <w:rPr>
          <w:rFonts w:ascii="Times New Roman" w:hAnsi="Times New Roman" w:cs="Times New Roman"/>
          <w:sz w:val="24"/>
        </w:rPr>
        <w:t xml:space="preserve"> de </w:t>
      </w:r>
      <w:r w:rsidR="00940BED">
        <w:rPr>
          <w:rFonts w:ascii="Times New Roman" w:hAnsi="Times New Roman" w:cs="Times New Roman"/>
          <w:sz w:val="24"/>
        </w:rPr>
        <w:t>e-mail</w:t>
      </w:r>
      <w:r w:rsidR="001642EF">
        <w:rPr>
          <w:rFonts w:ascii="Times New Roman" w:hAnsi="Times New Roman" w:cs="Times New Roman"/>
          <w:sz w:val="24"/>
        </w:rPr>
        <w:t xml:space="preserve"> e/ou contato </w:t>
      </w:r>
      <w:r w:rsidR="00940BED">
        <w:rPr>
          <w:rFonts w:ascii="Times New Roman" w:hAnsi="Times New Roman" w:cs="Times New Roman"/>
          <w:sz w:val="24"/>
        </w:rPr>
        <w:t>telefônico</w:t>
      </w:r>
      <w:r w:rsidRPr="008C08E4">
        <w:rPr>
          <w:rFonts w:ascii="Times New Roman" w:hAnsi="Times New Roman" w:cs="Times New Roman"/>
          <w:sz w:val="24"/>
        </w:rPr>
        <w:t xml:space="preserve"> e encaminhamento ao setor de atuação. </w:t>
      </w:r>
    </w:p>
    <w:p w14:paraId="6F085C75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7.4.1. A apresentação do comprovante de escolaridade exigida, conforme consta deste Edital comprovará sua habilitação para o exercício das atribuições da atuação; </w:t>
      </w:r>
    </w:p>
    <w:p w14:paraId="2ECFD6E3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7.4.2. Outros documentos que a Administração da Prefeitura Municipal julgar necessários, poderão ser solicitados para formulação do Termo de Compromisso; </w:t>
      </w:r>
    </w:p>
    <w:p w14:paraId="767388F8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 O candidato terá exaurido os direitos de sua habilitação no Processo Seletivo de Estagiários caso se verifique qualquer das seguintes hipóteses, nos prazos previstos: </w:t>
      </w:r>
    </w:p>
    <w:p w14:paraId="495A8F6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7.5.1.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atender à convocação; </w:t>
      </w:r>
    </w:p>
    <w:p w14:paraId="323B2453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7.5.2.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apresentar, no ato da formulação do Termo de Compromisso de Estágio, documentos relacionados neste Edital; </w:t>
      </w:r>
    </w:p>
    <w:p w14:paraId="21ED64D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7.5.3.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comparecer no ato do envio aos setores de atuação, ou que comparecendo, não aceitar, sob qualquer alegação;</w:t>
      </w:r>
    </w:p>
    <w:p w14:paraId="2B413F2E" w14:textId="77777777"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121835C" w14:textId="77777777" w:rsidR="00834378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8. DAS DISPOSIÇÕES FINAIS </w:t>
      </w:r>
    </w:p>
    <w:p w14:paraId="7DB90402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8.1. A declaração falsa ou inexata de dados constantes da ficha de inscrição, bem como, apresentação de documentos falsos, determinarão o cancelamento da inscrição, mesmo que verificados posteriormente, anulando-se todos os atos dela decorrentes; </w:t>
      </w:r>
    </w:p>
    <w:p w14:paraId="3DDBCBA5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8.2. A inscrição do candidato importará no conhecimento e aceitação tácita das condições impostas no presente Edital; </w:t>
      </w:r>
    </w:p>
    <w:p w14:paraId="3420552E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8.3. Sem prejuízo das sanções criminai</w:t>
      </w:r>
      <w:r w:rsidR="00D956E5">
        <w:rPr>
          <w:rFonts w:ascii="Times New Roman" w:hAnsi="Times New Roman" w:cs="Times New Roman"/>
          <w:sz w:val="24"/>
        </w:rPr>
        <w:t>s e a qualquer tempo, por ato da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D956E5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será excluído do Processo Seletivo de Estagiários, com o consequente cancelamento de sua inscrição e de todos os atos dela decorrentes, o candidato que: </w:t>
      </w:r>
    </w:p>
    <w:p w14:paraId="57709030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8.3.1. </w:t>
      </w:r>
      <w:r w:rsidR="00790736" w:rsidRPr="008C08E4">
        <w:rPr>
          <w:rFonts w:ascii="Times New Roman" w:hAnsi="Times New Roman" w:cs="Times New Roman"/>
          <w:sz w:val="24"/>
        </w:rPr>
        <w:t>Fizer</w:t>
      </w:r>
      <w:r w:rsidRPr="008C08E4">
        <w:rPr>
          <w:rFonts w:ascii="Times New Roman" w:hAnsi="Times New Roman" w:cs="Times New Roman"/>
          <w:sz w:val="24"/>
        </w:rPr>
        <w:t xml:space="preserve">, em qualquer documento, declaração falsa ou inexata; </w:t>
      </w:r>
    </w:p>
    <w:p w14:paraId="14587069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8.3.2. </w:t>
      </w:r>
      <w:r w:rsidR="00790736" w:rsidRPr="008C08E4">
        <w:rPr>
          <w:rFonts w:ascii="Times New Roman" w:hAnsi="Times New Roman" w:cs="Times New Roman"/>
          <w:sz w:val="24"/>
        </w:rPr>
        <w:t>Agir</w:t>
      </w:r>
      <w:r w:rsidRPr="008C08E4">
        <w:rPr>
          <w:rFonts w:ascii="Times New Roman" w:hAnsi="Times New Roman" w:cs="Times New Roman"/>
          <w:sz w:val="24"/>
        </w:rPr>
        <w:t xml:space="preserve"> com incorreção ou descortesia, para qualquer membro da equipe da Comissão de Seleção;</w:t>
      </w:r>
    </w:p>
    <w:p w14:paraId="1FDD1FFF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8.3.3. </w:t>
      </w:r>
      <w:r w:rsidR="00790736" w:rsidRPr="008C08E4">
        <w:rPr>
          <w:rFonts w:ascii="Times New Roman" w:hAnsi="Times New Roman" w:cs="Times New Roman"/>
          <w:sz w:val="24"/>
        </w:rPr>
        <w:t>Apresentar</w:t>
      </w:r>
      <w:r w:rsidRPr="008C08E4">
        <w:rPr>
          <w:rFonts w:ascii="Times New Roman" w:hAnsi="Times New Roman" w:cs="Times New Roman"/>
          <w:sz w:val="24"/>
        </w:rPr>
        <w:t xml:space="preserve"> falha na documentação. </w:t>
      </w:r>
    </w:p>
    <w:p w14:paraId="012147CB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8.4. O Processo Seletivo de Estagiários terá validade para 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ano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de </w:t>
      </w:r>
      <w:r w:rsidRPr="00604AF4">
        <w:rPr>
          <w:rFonts w:ascii="Times New Roman" w:hAnsi="Times New Roman" w:cs="Times New Roman"/>
          <w:sz w:val="24"/>
        </w:rPr>
        <w:t>202</w:t>
      </w:r>
      <w:r w:rsidR="006342DA">
        <w:rPr>
          <w:rFonts w:ascii="Times New Roman" w:hAnsi="Times New Roman" w:cs="Times New Roman"/>
          <w:sz w:val="24"/>
        </w:rPr>
        <w:t xml:space="preserve">3 e </w:t>
      </w:r>
      <w:r w:rsidR="00DB0436">
        <w:rPr>
          <w:rFonts w:ascii="Times New Roman" w:hAnsi="Times New Roman" w:cs="Times New Roman"/>
          <w:sz w:val="24"/>
        </w:rPr>
        <w:t>2024</w:t>
      </w:r>
      <w:r w:rsidRPr="00883DFE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14:paraId="74CBD52A" w14:textId="77777777" w:rsidR="00834378" w:rsidRPr="008C08E4" w:rsidRDefault="00940BED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8.5. A</w:t>
      </w:r>
      <w:r w:rsidR="00FF3431" w:rsidRPr="008C08E4">
        <w:rPr>
          <w:rFonts w:ascii="Times New Roman" w:hAnsi="Times New Roman" w:cs="Times New Roman"/>
          <w:sz w:val="24"/>
        </w:rPr>
        <w:t xml:space="preserve"> Prefeit</w:t>
      </w:r>
      <w:r>
        <w:rPr>
          <w:rFonts w:ascii="Times New Roman" w:hAnsi="Times New Roman" w:cs="Times New Roman"/>
          <w:sz w:val="24"/>
        </w:rPr>
        <w:t>a</w:t>
      </w:r>
      <w:r w:rsidR="00FF3431" w:rsidRPr="008C08E4">
        <w:rPr>
          <w:rFonts w:ascii="Times New Roman" w:hAnsi="Times New Roman" w:cs="Times New Roman"/>
          <w:sz w:val="24"/>
        </w:rPr>
        <w:t xml:space="preserve"> Municipal homologará o Processo Seletivo Público após a publicação da Classificação Final e vencido o prazo para recursos; </w:t>
      </w:r>
    </w:p>
    <w:p w14:paraId="4ABDA2B8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8.6. Após a homologação, os candidatos serão convocados para aceitação e formulação do Termo de Compromisso, respeitada a ordem da classificação e a necessidade da Administração Municipal;</w:t>
      </w:r>
    </w:p>
    <w:p w14:paraId="681858F7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8.7. Ao se inscrever o candidato se responsabilizará moral e judicialmente pelas informações e aceitará a legislação que regulamenta o presente Processo Seletivo de Estagiários; </w:t>
      </w:r>
    </w:p>
    <w:p w14:paraId="0919D9B2" w14:textId="77777777"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8.8. 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por motivos justificáveis e ouvida </w:t>
      </w:r>
      <w:r w:rsidR="00834378" w:rsidRPr="008C08E4">
        <w:rPr>
          <w:rFonts w:ascii="Times New Roman" w:hAnsi="Times New Roman" w:cs="Times New Roman"/>
          <w:sz w:val="24"/>
        </w:rPr>
        <w:t>ao Comitê Gestor do Programa Criança</w:t>
      </w:r>
      <w:r w:rsidR="00D956E5">
        <w:rPr>
          <w:rFonts w:ascii="Times New Roman" w:hAnsi="Times New Roman" w:cs="Times New Roman"/>
          <w:sz w:val="24"/>
        </w:rPr>
        <w:t xml:space="preserve"> Feliz</w:t>
      </w:r>
      <w:r w:rsidRPr="008C08E4">
        <w:rPr>
          <w:rFonts w:ascii="Times New Roman" w:hAnsi="Times New Roman" w:cs="Times New Roman"/>
          <w:sz w:val="24"/>
        </w:rPr>
        <w:t xml:space="preserve">, poderá anular total ou parcialmente este Processo Seletivo de Estagiários; </w:t>
      </w:r>
    </w:p>
    <w:p w14:paraId="3FC12C99" w14:textId="77777777" w:rsidR="00094D28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8.9. Os casos omissos serão resolvidos pela Administração Municipal, ouvida a Comissão de Seleção.</w:t>
      </w:r>
    </w:p>
    <w:p w14:paraId="70D8C67E" w14:textId="77777777" w:rsidR="00394EB9" w:rsidRDefault="00394EB9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743B29B" w14:textId="77777777"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B27AE44" w14:textId="77777777"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C5524E6" w14:textId="77777777" w:rsidR="00394EB9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Lucélia</w:t>
      </w:r>
      <w:r w:rsidR="00264BD3">
        <w:rPr>
          <w:rFonts w:ascii="Times New Roman" w:hAnsi="Times New Roman" w:cs="Times New Roman"/>
          <w:sz w:val="24"/>
        </w:rPr>
        <w:t xml:space="preserve">, </w:t>
      </w:r>
      <w:r w:rsidR="00D43811">
        <w:rPr>
          <w:rFonts w:ascii="Times New Roman" w:hAnsi="Times New Roman" w:cs="Times New Roman"/>
          <w:sz w:val="24"/>
        </w:rPr>
        <w:t>30</w:t>
      </w:r>
      <w:r w:rsidRPr="00604AF4">
        <w:rPr>
          <w:rFonts w:ascii="Times New Roman" w:hAnsi="Times New Roman" w:cs="Times New Roman"/>
          <w:sz w:val="24"/>
        </w:rPr>
        <w:t xml:space="preserve"> </w:t>
      </w:r>
      <w:r w:rsidR="00790736" w:rsidRPr="00604AF4">
        <w:rPr>
          <w:rFonts w:ascii="Times New Roman" w:hAnsi="Times New Roman" w:cs="Times New Roman"/>
          <w:sz w:val="24"/>
        </w:rPr>
        <w:t>de</w:t>
      </w:r>
      <w:r w:rsidR="000A3EBB">
        <w:rPr>
          <w:rFonts w:ascii="Times New Roman" w:hAnsi="Times New Roman" w:cs="Times New Roman"/>
          <w:sz w:val="24"/>
        </w:rPr>
        <w:t xml:space="preserve"> </w:t>
      </w:r>
      <w:proofErr w:type="gramStart"/>
      <w:r w:rsidR="000A3EBB">
        <w:rPr>
          <w:rFonts w:ascii="Times New Roman" w:hAnsi="Times New Roman" w:cs="Times New Roman"/>
          <w:sz w:val="24"/>
        </w:rPr>
        <w:t>Maio</w:t>
      </w:r>
      <w:proofErr w:type="gramEnd"/>
      <w:r w:rsidR="00822334">
        <w:rPr>
          <w:rFonts w:ascii="Times New Roman" w:hAnsi="Times New Roman" w:cs="Times New Roman"/>
          <w:sz w:val="24"/>
        </w:rPr>
        <w:t xml:space="preserve"> de 202</w:t>
      </w:r>
      <w:r w:rsidR="00B14405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</w:p>
    <w:p w14:paraId="397535E4" w14:textId="77777777"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0A1375B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23D57B7F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FEF7E05" w14:textId="77777777" w:rsidR="00394EB9" w:rsidRPr="00883DFE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31C25936" w14:textId="77777777" w:rsidR="00883DFE" w:rsidRPr="00883DFE" w:rsidRDefault="00790736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>
        <w:rPr>
          <w:rStyle w:val="Forte"/>
          <w:rFonts w:ascii="Times New Roman" w:hAnsi="Times New Roman" w:cs="Times New Roman"/>
          <w:b w:val="0"/>
          <w:u w:val="none"/>
        </w:rPr>
        <w:t xml:space="preserve">Tatiana Guilhermino </w:t>
      </w:r>
      <w:proofErr w:type="spellStart"/>
      <w:r>
        <w:rPr>
          <w:rStyle w:val="Forte"/>
          <w:rFonts w:ascii="Times New Roman" w:hAnsi="Times New Roman" w:cs="Times New Roman"/>
          <w:b w:val="0"/>
          <w:u w:val="none"/>
        </w:rPr>
        <w:t>Tazinazz</w:t>
      </w:r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>o</w:t>
      </w:r>
      <w:proofErr w:type="spellEnd"/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 xml:space="preserve"> Coelho Costa</w:t>
      </w:r>
    </w:p>
    <w:p w14:paraId="07E54CD4" w14:textId="77777777" w:rsidR="00883DFE" w:rsidRPr="00883DFE" w:rsidRDefault="00883DFE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</w:rPr>
      </w:pPr>
      <w:r w:rsidRPr="00883DFE">
        <w:rPr>
          <w:rStyle w:val="Forte"/>
          <w:rFonts w:ascii="Times New Roman" w:hAnsi="Times New Roman" w:cs="Times New Roman"/>
          <w:b w:val="0"/>
          <w:u w:val="none"/>
        </w:rPr>
        <w:t>Prefeita Municipal</w:t>
      </w:r>
    </w:p>
    <w:p w14:paraId="02C11D30" w14:textId="77777777" w:rsidR="00822334" w:rsidRPr="00883DFE" w:rsidRDefault="00822334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5896872" w14:textId="77777777"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4378A51F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06638097" w14:textId="77777777"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3248CAAB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2D93C33C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Paula de Souza Araújo do Lago</w:t>
      </w:r>
    </w:p>
    <w:p w14:paraId="18B5A8B8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Secretaria de Assistência Social</w:t>
      </w:r>
    </w:p>
    <w:p w14:paraId="0C165F1B" w14:textId="77777777"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514B547E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1F53CC4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829009F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809B04C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6BD39F6" w14:textId="77777777"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46570DA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2A736E9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3F248B5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0DC2D36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9BF21D8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4824245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43532FF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7F249FD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50D315F" w14:textId="77777777"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62BE7C5" w14:textId="77777777"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D675DBD" w14:textId="77777777" w:rsidR="00394EB9" w:rsidRPr="00822334" w:rsidRDefault="00394EB9" w:rsidP="00394E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34">
        <w:rPr>
          <w:rFonts w:ascii="Times New Roman" w:hAnsi="Times New Roman" w:cs="Times New Roman"/>
          <w:b/>
          <w:sz w:val="28"/>
          <w:szCs w:val="28"/>
        </w:rPr>
        <w:t>ANEXO I</w:t>
      </w:r>
    </w:p>
    <w:p w14:paraId="2183E817" w14:textId="77777777" w:rsidR="00394EB9" w:rsidRPr="00E60C04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5C6B7852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O visitador é o profissional responsável por planejar e realizar a visita domiciliar as famílias do Programa Criança Feliz, com apoio e acompanhamento do supervisor.</w:t>
      </w:r>
    </w:p>
    <w:p w14:paraId="21F3C3F3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FB0F2CF" w14:textId="77777777"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 xml:space="preserve">Atribuições gerais: </w:t>
      </w:r>
    </w:p>
    <w:p w14:paraId="625FA525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Observar os protocolos de visitação e fazer os devidos registros das informações acerca das atividades desenvolvidas; </w:t>
      </w:r>
    </w:p>
    <w:p w14:paraId="0A4F7441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Consultar e recorrer ao supervisor sempre que necessário; </w:t>
      </w:r>
    </w:p>
    <w:p w14:paraId="252BA61A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Registrar as visitas domiciliares; </w:t>
      </w:r>
    </w:p>
    <w:p w14:paraId="168FE7AC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Identificar e discutir com o supervisor demandas e situações que requeiram encaminhamentos para a rede (como educação, cultura, justiça, saúde ou assistência social), visando sua efetivação.</w:t>
      </w:r>
    </w:p>
    <w:p w14:paraId="29B77C1D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F213B13" w14:textId="77777777"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>Atividades realizadas pelo visitador:</w:t>
      </w:r>
    </w:p>
    <w:p w14:paraId="38E4403D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família, por</w:t>
      </w:r>
      <w:r>
        <w:rPr>
          <w:rFonts w:ascii="Times New Roman" w:hAnsi="Times New Roman" w:cs="Times New Roman"/>
          <w:sz w:val="24"/>
        </w:rPr>
        <w:t xml:space="preserve"> meio de formulário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14:paraId="27813336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gestante, por meio de f</w:t>
      </w:r>
      <w:r>
        <w:rPr>
          <w:rFonts w:ascii="Times New Roman" w:hAnsi="Times New Roman" w:cs="Times New Roman"/>
          <w:sz w:val="24"/>
        </w:rPr>
        <w:t>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14:paraId="22966A4C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criança, por meio de formulár</w:t>
      </w:r>
      <w:r>
        <w:rPr>
          <w:rFonts w:ascii="Times New Roman" w:hAnsi="Times New Roman" w:cs="Times New Roman"/>
          <w:sz w:val="24"/>
        </w:rPr>
        <w:t>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7F78AA9D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diagnóstico inicial do desenvolvimento infantil, por meio de</w:t>
      </w:r>
      <w:r>
        <w:rPr>
          <w:rFonts w:ascii="Times New Roman" w:hAnsi="Times New Roman" w:cs="Times New Roman"/>
          <w:sz w:val="24"/>
        </w:rPr>
        <w:t xml:space="preserve"> formulário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53365467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Preencher o instrum</w:t>
      </w:r>
      <w:r>
        <w:rPr>
          <w:rFonts w:ascii="Times New Roman" w:hAnsi="Times New Roman" w:cs="Times New Roman"/>
          <w:sz w:val="24"/>
        </w:rPr>
        <w:t>ento “Plano de Visita</w:t>
      </w:r>
      <w:r w:rsidRPr="00E60C04">
        <w:rPr>
          <w:rFonts w:ascii="Times New Roman" w:hAnsi="Times New Roman" w:cs="Times New Roman"/>
          <w:sz w:val="24"/>
        </w:rPr>
        <w:t>” para planejamento do traba</w:t>
      </w:r>
      <w:r>
        <w:rPr>
          <w:rFonts w:ascii="Times New Roman" w:hAnsi="Times New Roman" w:cs="Times New Roman"/>
          <w:sz w:val="24"/>
        </w:rPr>
        <w:t>lho junto às famílias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14:paraId="6650C78F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Realizar o trabalho diretamente com as famílias, por meio das visitas domiciliares, orientando-as para o fortalecimento do vínculo e capacitando-as para realizar as atividades de estimulação para o desenvolvimento integral da criança, desde a gestação; </w:t>
      </w:r>
    </w:p>
    <w:p w14:paraId="4404B87A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Orientar as famílias sobre as atividades de estimulação adequadas à criança a partir do diagnóstico inicial de seu desenvolvimento; </w:t>
      </w:r>
    </w:p>
    <w:p w14:paraId="04260002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e apoiar as ações educativas realizadas pelas próprias famílias junto às crianças e as ações realizadas pelas gestantes; </w:t>
      </w:r>
    </w:p>
    <w:p w14:paraId="40DAFE7B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os resultados alcançados pelas crianças e pelas gestantes; </w:t>
      </w:r>
    </w:p>
    <w:p w14:paraId="2C617F8A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lastRenderedPageBreak/>
        <w:t xml:space="preserve">• Participar de reuniões semanais com o supervisor para repassar o trabalho realizado durante a visita domiciliar e para planejar as Modalidades de Atenção; </w:t>
      </w:r>
    </w:p>
    <w:p w14:paraId="33669638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Executar o cronograma de visitas domiciliares às famílias; </w:t>
      </w:r>
    </w:p>
    <w:p w14:paraId="019DA7F5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das capacitações destinadas aos visitadores; </w:t>
      </w:r>
    </w:p>
    <w:p w14:paraId="18410BAB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Colaborar com o supervisor no levantamento de temáticas a serem abordadas na educação continuada e permanente; </w:t>
      </w:r>
    </w:p>
    <w:p w14:paraId="1269524D" w14:textId="77777777"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Informar imediatamente ao supervisor situações em que forem identificadas ou percebidas circunstâncias ou casos que indiquem problemas na família como, por exemplo, suspeita de violência doméstica e dificuldades de diagnóstico precoce ou de acesso a serviços e direitos de crianças com deficiência, para que o supervisor acione a rede de serviços; </w:t>
      </w:r>
    </w:p>
    <w:p w14:paraId="6D871545" w14:textId="77777777" w:rsidR="00394EB9" w:rsidRPr="008C08E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acompanhamento da criança, por meio de formulário específic</w:t>
      </w:r>
      <w:r>
        <w:rPr>
          <w:rFonts w:ascii="Times New Roman" w:hAnsi="Times New Roman" w:cs="Times New Roman"/>
          <w:sz w:val="24"/>
        </w:rPr>
        <w:t>o</w:t>
      </w:r>
      <w:r w:rsidRPr="00E60C04">
        <w:rPr>
          <w:rFonts w:ascii="Times New Roman" w:hAnsi="Times New Roman" w:cs="Times New Roman"/>
          <w:sz w:val="24"/>
        </w:rPr>
        <w:t>.</w:t>
      </w:r>
    </w:p>
    <w:sectPr w:rsidR="00394EB9" w:rsidRPr="008C08E4" w:rsidSect="002051DF">
      <w:headerReference w:type="default" r:id="rId8"/>
      <w:footerReference w:type="default" r:id="rId9"/>
      <w:pgSz w:w="11907" w:h="16840" w:code="9"/>
      <w:pgMar w:top="1560" w:right="1080" w:bottom="1440" w:left="1080" w:header="284" w:footer="10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39171" w14:textId="77777777" w:rsidR="002116E9" w:rsidRDefault="002116E9">
      <w:r>
        <w:separator/>
      </w:r>
    </w:p>
  </w:endnote>
  <w:endnote w:type="continuationSeparator" w:id="0">
    <w:p w14:paraId="0FA0224A" w14:textId="77777777" w:rsidR="002116E9" w:rsidRDefault="0021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Helvetica Neu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F47B1" w14:textId="77777777" w:rsidR="00FE2982" w:rsidRDefault="008C08E4" w:rsidP="002051DF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D43811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29811" w14:textId="77777777" w:rsidR="002116E9" w:rsidRDefault="002116E9">
      <w:r>
        <w:separator/>
      </w:r>
    </w:p>
  </w:footnote>
  <w:footnote w:type="continuationSeparator" w:id="0">
    <w:p w14:paraId="7138272A" w14:textId="77777777" w:rsidR="002116E9" w:rsidRDefault="00211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613C" w14:textId="77777777" w:rsidR="007F38D4" w:rsidRDefault="007F38D4">
    <w:pPr>
      <w:pStyle w:val="Cabealho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7B280E5A" wp14:editId="4ABB8783">
          <wp:simplePos x="0" y="0"/>
          <wp:positionH relativeFrom="page">
            <wp:align>right</wp:align>
          </wp:positionH>
          <wp:positionV relativeFrom="paragraph">
            <wp:posOffset>-172085</wp:posOffset>
          </wp:positionV>
          <wp:extent cx="7553325" cy="10684065"/>
          <wp:effectExtent l="0" t="0" r="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-DOC-OFICIAL-ASSIST-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4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81ED00" w14:textId="77777777" w:rsidR="008C08E4" w:rsidRDefault="008C08E4" w:rsidP="008C08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EBABFE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3D5A01"/>
    <w:multiLevelType w:val="hybridMultilevel"/>
    <w:tmpl w:val="F9C0D938"/>
    <w:lvl w:ilvl="0" w:tplc="C1D22F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5CA2575"/>
    <w:multiLevelType w:val="hybridMultilevel"/>
    <w:tmpl w:val="5896C488"/>
    <w:lvl w:ilvl="0" w:tplc="CAC0CF38">
      <w:start w:val="1"/>
      <w:numFmt w:val="bullet"/>
      <w:lvlText w:val=""/>
      <w:lvlJc w:val="left"/>
      <w:pPr>
        <w:tabs>
          <w:tab w:val="num" w:pos="3549"/>
        </w:tabs>
        <w:ind w:left="3549" w:hanging="360"/>
      </w:pPr>
      <w:rPr>
        <w:rFonts w:ascii="Symbol" w:hAnsi="Symbol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705A0"/>
    <w:multiLevelType w:val="hybridMultilevel"/>
    <w:tmpl w:val="F4D8BCA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03003D"/>
    <w:multiLevelType w:val="hybridMultilevel"/>
    <w:tmpl w:val="A6906098"/>
    <w:lvl w:ilvl="0" w:tplc="758AA3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926963968">
    <w:abstractNumId w:val="1"/>
  </w:num>
  <w:num w:numId="2" w16cid:durableId="844632873">
    <w:abstractNumId w:val="4"/>
  </w:num>
  <w:num w:numId="3" w16cid:durableId="2000575636">
    <w:abstractNumId w:val="3"/>
  </w:num>
  <w:num w:numId="4" w16cid:durableId="759028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1306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B5A"/>
    <w:rsid w:val="000014EB"/>
    <w:rsid w:val="00010606"/>
    <w:rsid w:val="00020BBC"/>
    <w:rsid w:val="00043E85"/>
    <w:rsid w:val="00053A1B"/>
    <w:rsid w:val="00055439"/>
    <w:rsid w:val="000642FF"/>
    <w:rsid w:val="00064E57"/>
    <w:rsid w:val="00073AE0"/>
    <w:rsid w:val="0008234E"/>
    <w:rsid w:val="00086983"/>
    <w:rsid w:val="00094AAD"/>
    <w:rsid w:val="00094D28"/>
    <w:rsid w:val="00095606"/>
    <w:rsid w:val="000A2362"/>
    <w:rsid w:val="000A3EBB"/>
    <w:rsid w:val="000B4D38"/>
    <w:rsid w:val="000B75D3"/>
    <w:rsid w:val="000B7621"/>
    <w:rsid w:val="000D089F"/>
    <w:rsid w:val="000D4B5A"/>
    <w:rsid w:val="000E1579"/>
    <w:rsid w:val="000E25A5"/>
    <w:rsid w:val="000F1D7B"/>
    <w:rsid w:val="001212B3"/>
    <w:rsid w:val="00125EB7"/>
    <w:rsid w:val="001315FD"/>
    <w:rsid w:val="0013328C"/>
    <w:rsid w:val="00140CF9"/>
    <w:rsid w:val="00150766"/>
    <w:rsid w:val="00154704"/>
    <w:rsid w:val="00157E90"/>
    <w:rsid w:val="00161BCD"/>
    <w:rsid w:val="00164055"/>
    <w:rsid w:val="001642EF"/>
    <w:rsid w:val="001678B1"/>
    <w:rsid w:val="001875BB"/>
    <w:rsid w:val="0019444F"/>
    <w:rsid w:val="001A66A0"/>
    <w:rsid w:val="001B3520"/>
    <w:rsid w:val="001B642F"/>
    <w:rsid w:val="001C061B"/>
    <w:rsid w:val="001C3B19"/>
    <w:rsid w:val="001E6429"/>
    <w:rsid w:val="001F64DE"/>
    <w:rsid w:val="00200CF6"/>
    <w:rsid w:val="002051DF"/>
    <w:rsid w:val="00210738"/>
    <w:rsid w:val="002116E9"/>
    <w:rsid w:val="002170FA"/>
    <w:rsid w:val="002178E2"/>
    <w:rsid w:val="00221E8B"/>
    <w:rsid w:val="0022693C"/>
    <w:rsid w:val="00234585"/>
    <w:rsid w:val="0023752C"/>
    <w:rsid w:val="00250AA5"/>
    <w:rsid w:val="002526AB"/>
    <w:rsid w:val="002558A0"/>
    <w:rsid w:val="002578DB"/>
    <w:rsid w:val="00261F51"/>
    <w:rsid w:val="00264BD3"/>
    <w:rsid w:val="002843C7"/>
    <w:rsid w:val="002934D2"/>
    <w:rsid w:val="00297CDC"/>
    <w:rsid w:val="002C5766"/>
    <w:rsid w:val="002D0FB6"/>
    <w:rsid w:val="002D7253"/>
    <w:rsid w:val="002F2D92"/>
    <w:rsid w:val="002F77DF"/>
    <w:rsid w:val="00303053"/>
    <w:rsid w:val="003061EF"/>
    <w:rsid w:val="003177D5"/>
    <w:rsid w:val="00330D3D"/>
    <w:rsid w:val="00333FA1"/>
    <w:rsid w:val="00340EAF"/>
    <w:rsid w:val="00341998"/>
    <w:rsid w:val="00344FF6"/>
    <w:rsid w:val="0035422B"/>
    <w:rsid w:val="00361EB5"/>
    <w:rsid w:val="003663F6"/>
    <w:rsid w:val="00366B27"/>
    <w:rsid w:val="003917BA"/>
    <w:rsid w:val="00394EB9"/>
    <w:rsid w:val="003B047F"/>
    <w:rsid w:val="003B1700"/>
    <w:rsid w:val="003B24E4"/>
    <w:rsid w:val="003B2D11"/>
    <w:rsid w:val="003B3675"/>
    <w:rsid w:val="003B47BA"/>
    <w:rsid w:val="003E6BB3"/>
    <w:rsid w:val="003F5FBA"/>
    <w:rsid w:val="003F6DCB"/>
    <w:rsid w:val="004000CB"/>
    <w:rsid w:val="00400345"/>
    <w:rsid w:val="00400740"/>
    <w:rsid w:val="004011D4"/>
    <w:rsid w:val="004039AA"/>
    <w:rsid w:val="00406BE0"/>
    <w:rsid w:val="00424D45"/>
    <w:rsid w:val="00432E81"/>
    <w:rsid w:val="00433580"/>
    <w:rsid w:val="00434582"/>
    <w:rsid w:val="004549A4"/>
    <w:rsid w:val="004604D9"/>
    <w:rsid w:val="00460893"/>
    <w:rsid w:val="004631BF"/>
    <w:rsid w:val="004954B4"/>
    <w:rsid w:val="00495545"/>
    <w:rsid w:val="004A3816"/>
    <w:rsid w:val="004B3A14"/>
    <w:rsid w:val="004B740E"/>
    <w:rsid w:val="004C6AC9"/>
    <w:rsid w:val="004D1C82"/>
    <w:rsid w:val="004E2881"/>
    <w:rsid w:val="004E7A80"/>
    <w:rsid w:val="004F2698"/>
    <w:rsid w:val="004F76EC"/>
    <w:rsid w:val="0050005B"/>
    <w:rsid w:val="00500162"/>
    <w:rsid w:val="005104D6"/>
    <w:rsid w:val="00510AA6"/>
    <w:rsid w:val="005136AF"/>
    <w:rsid w:val="0052736A"/>
    <w:rsid w:val="00563060"/>
    <w:rsid w:val="00565934"/>
    <w:rsid w:val="00565C1F"/>
    <w:rsid w:val="00566D40"/>
    <w:rsid w:val="005709E7"/>
    <w:rsid w:val="005823C9"/>
    <w:rsid w:val="005828BE"/>
    <w:rsid w:val="005875CF"/>
    <w:rsid w:val="0059403C"/>
    <w:rsid w:val="005A2618"/>
    <w:rsid w:val="005A3909"/>
    <w:rsid w:val="005E6EED"/>
    <w:rsid w:val="005F24AB"/>
    <w:rsid w:val="005F32DD"/>
    <w:rsid w:val="005F6BEC"/>
    <w:rsid w:val="00600024"/>
    <w:rsid w:val="00604AF4"/>
    <w:rsid w:val="00612DE3"/>
    <w:rsid w:val="0061385E"/>
    <w:rsid w:val="006144A7"/>
    <w:rsid w:val="00616020"/>
    <w:rsid w:val="00623573"/>
    <w:rsid w:val="0062485C"/>
    <w:rsid w:val="006312C9"/>
    <w:rsid w:val="00632CFE"/>
    <w:rsid w:val="006342DA"/>
    <w:rsid w:val="00654A6F"/>
    <w:rsid w:val="00661695"/>
    <w:rsid w:val="00661FB9"/>
    <w:rsid w:val="006730B0"/>
    <w:rsid w:val="00686B4A"/>
    <w:rsid w:val="006B39B9"/>
    <w:rsid w:val="006B6FB1"/>
    <w:rsid w:val="006C58F0"/>
    <w:rsid w:val="006E25C6"/>
    <w:rsid w:val="006E48EE"/>
    <w:rsid w:val="006E6BE0"/>
    <w:rsid w:val="006E7C10"/>
    <w:rsid w:val="006F5409"/>
    <w:rsid w:val="00706008"/>
    <w:rsid w:val="007233FC"/>
    <w:rsid w:val="00725845"/>
    <w:rsid w:val="007263E6"/>
    <w:rsid w:val="0072681E"/>
    <w:rsid w:val="00737EF2"/>
    <w:rsid w:val="00755B29"/>
    <w:rsid w:val="00766BEF"/>
    <w:rsid w:val="007678A8"/>
    <w:rsid w:val="007734FB"/>
    <w:rsid w:val="0077357B"/>
    <w:rsid w:val="0077667F"/>
    <w:rsid w:val="00780260"/>
    <w:rsid w:val="00780A42"/>
    <w:rsid w:val="00790736"/>
    <w:rsid w:val="00791575"/>
    <w:rsid w:val="007B3877"/>
    <w:rsid w:val="007B6A94"/>
    <w:rsid w:val="007C217F"/>
    <w:rsid w:val="007C4E46"/>
    <w:rsid w:val="007C7B2A"/>
    <w:rsid w:val="007D23AD"/>
    <w:rsid w:val="007E1949"/>
    <w:rsid w:val="007E26B9"/>
    <w:rsid w:val="007F0CF1"/>
    <w:rsid w:val="007F38D4"/>
    <w:rsid w:val="007F4805"/>
    <w:rsid w:val="007F7CFB"/>
    <w:rsid w:val="008074F6"/>
    <w:rsid w:val="008079FD"/>
    <w:rsid w:val="008108B9"/>
    <w:rsid w:val="00813186"/>
    <w:rsid w:val="00822334"/>
    <w:rsid w:val="00834378"/>
    <w:rsid w:val="0084071A"/>
    <w:rsid w:val="0085659E"/>
    <w:rsid w:val="00856622"/>
    <w:rsid w:val="00864297"/>
    <w:rsid w:val="0086588C"/>
    <w:rsid w:val="0086611F"/>
    <w:rsid w:val="00874C26"/>
    <w:rsid w:val="00875FB6"/>
    <w:rsid w:val="00877790"/>
    <w:rsid w:val="00883DFE"/>
    <w:rsid w:val="00890322"/>
    <w:rsid w:val="00892933"/>
    <w:rsid w:val="00893236"/>
    <w:rsid w:val="00895C50"/>
    <w:rsid w:val="00897650"/>
    <w:rsid w:val="008B33F1"/>
    <w:rsid w:val="008C08E4"/>
    <w:rsid w:val="008C2DFE"/>
    <w:rsid w:val="008E2064"/>
    <w:rsid w:val="008E37D6"/>
    <w:rsid w:val="008F09E3"/>
    <w:rsid w:val="009000D6"/>
    <w:rsid w:val="00906073"/>
    <w:rsid w:val="00911A63"/>
    <w:rsid w:val="00921F03"/>
    <w:rsid w:val="0092606A"/>
    <w:rsid w:val="00926515"/>
    <w:rsid w:val="00926660"/>
    <w:rsid w:val="009316AF"/>
    <w:rsid w:val="00934413"/>
    <w:rsid w:val="009357DB"/>
    <w:rsid w:val="00937A3A"/>
    <w:rsid w:val="00940BED"/>
    <w:rsid w:val="00943A72"/>
    <w:rsid w:val="00944C7A"/>
    <w:rsid w:val="00945C0F"/>
    <w:rsid w:val="009460D8"/>
    <w:rsid w:val="00951AF5"/>
    <w:rsid w:val="00952E37"/>
    <w:rsid w:val="00953A51"/>
    <w:rsid w:val="00954B93"/>
    <w:rsid w:val="00956CB5"/>
    <w:rsid w:val="00970A5E"/>
    <w:rsid w:val="00970B25"/>
    <w:rsid w:val="00972E49"/>
    <w:rsid w:val="0097443E"/>
    <w:rsid w:val="009879D8"/>
    <w:rsid w:val="0099189A"/>
    <w:rsid w:val="00994B0F"/>
    <w:rsid w:val="00997728"/>
    <w:rsid w:val="009A418D"/>
    <w:rsid w:val="009C61A3"/>
    <w:rsid w:val="009D3382"/>
    <w:rsid w:val="009D5A08"/>
    <w:rsid w:val="009D64B3"/>
    <w:rsid w:val="009E0B05"/>
    <w:rsid w:val="009F033B"/>
    <w:rsid w:val="009F591F"/>
    <w:rsid w:val="00A10A69"/>
    <w:rsid w:val="00A11CBB"/>
    <w:rsid w:val="00A12362"/>
    <w:rsid w:val="00A134DB"/>
    <w:rsid w:val="00A1451D"/>
    <w:rsid w:val="00A21164"/>
    <w:rsid w:val="00A214A1"/>
    <w:rsid w:val="00A22B2C"/>
    <w:rsid w:val="00A30B7D"/>
    <w:rsid w:val="00A30F08"/>
    <w:rsid w:val="00A34483"/>
    <w:rsid w:val="00A43C27"/>
    <w:rsid w:val="00A538FD"/>
    <w:rsid w:val="00A83D0C"/>
    <w:rsid w:val="00A85430"/>
    <w:rsid w:val="00A85886"/>
    <w:rsid w:val="00A91D32"/>
    <w:rsid w:val="00AA38D1"/>
    <w:rsid w:val="00AA47F4"/>
    <w:rsid w:val="00AA7ECE"/>
    <w:rsid w:val="00AD0C23"/>
    <w:rsid w:val="00AD4CCA"/>
    <w:rsid w:val="00AE24A2"/>
    <w:rsid w:val="00AE4496"/>
    <w:rsid w:val="00AF7E72"/>
    <w:rsid w:val="00B01676"/>
    <w:rsid w:val="00B037AC"/>
    <w:rsid w:val="00B14405"/>
    <w:rsid w:val="00B230B4"/>
    <w:rsid w:val="00B241C6"/>
    <w:rsid w:val="00B279E9"/>
    <w:rsid w:val="00B30EA1"/>
    <w:rsid w:val="00B31757"/>
    <w:rsid w:val="00B34778"/>
    <w:rsid w:val="00B3771A"/>
    <w:rsid w:val="00B445DF"/>
    <w:rsid w:val="00B44C85"/>
    <w:rsid w:val="00B54E3A"/>
    <w:rsid w:val="00B67DF7"/>
    <w:rsid w:val="00B75BF7"/>
    <w:rsid w:val="00B82D7E"/>
    <w:rsid w:val="00B95847"/>
    <w:rsid w:val="00BA6C39"/>
    <w:rsid w:val="00BB4D59"/>
    <w:rsid w:val="00BB5EAE"/>
    <w:rsid w:val="00BC1278"/>
    <w:rsid w:val="00BC3595"/>
    <w:rsid w:val="00BC650D"/>
    <w:rsid w:val="00BD4879"/>
    <w:rsid w:val="00BD745B"/>
    <w:rsid w:val="00BE0549"/>
    <w:rsid w:val="00BE39E1"/>
    <w:rsid w:val="00BF5E1B"/>
    <w:rsid w:val="00BF6BFB"/>
    <w:rsid w:val="00C0052F"/>
    <w:rsid w:val="00C01C01"/>
    <w:rsid w:val="00C0332C"/>
    <w:rsid w:val="00C06186"/>
    <w:rsid w:val="00C15AFF"/>
    <w:rsid w:val="00C258EA"/>
    <w:rsid w:val="00C316B0"/>
    <w:rsid w:val="00C370E6"/>
    <w:rsid w:val="00C43D2C"/>
    <w:rsid w:val="00C56B5A"/>
    <w:rsid w:val="00C76274"/>
    <w:rsid w:val="00C81829"/>
    <w:rsid w:val="00CA3A05"/>
    <w:rsid w:val="00CB4579"/>
    <w:rsid w:val="00CC0DB5"/>
    <w:rsid w:val="00CC2BC2"/>
    <w:rsid w:val="00CC70CB"/>
    <w:rsid w:val="00CE11E8"/>
    <w:rsid w:val="00CF6C7A"/>
    <w:rsid w:val="00CF75C4"/>
    <w:rsid w:val="00D0487B"/>
    <w:rsid w:val="00D0574E"/>
    <w:rsid w:val="00D05B0E"/>
    <w:rsid w:val="00D21E37"/>
    <w:rsid w:val="00D252CB"/>
    <w:rsid w:val="00D31966"/>
    <w:rsid w:val="00D31D19"/>
    <w:rsid w:val="00D43811"/>
    <w:rsid w:val="00D51084"/>
    <w:rsid w:val="00D52C36"/>
    <w:rsid w:val="00D55E6D"/>
    <w:rsid w:val="00D56FEB"/>
    <w:rsid w:val="00D802BA"/>
    <w:rsid w:val="00D9525B"/>
    <w:rsid w:val="00D956E5"/>
    <w:rsid w:val="00DB0436"/>
    <w:rsid w:val="00DB0637"/>
    <w:rsid w:val="00DB08A4"/>
    <w:rsid w:val="00DB1AA6"/>
    <w:rsid w:val="00DB274A"/>
    <w:rsid w:val="00DC75EF"/>
    <w:rsid w:val="00DD05E9"/>
    <w:rsid w:val="00DD1992"/>
    <w:rsid w:val="00DD1BD1"/>
    <w:rsid w:val="00DD2D3C"/>
    <w:rsid w:val="00DD2DEF"/>
    <w:rsid w:val="00DD5EA0"/>
    <w:rsid w:val="00DE05D3"/>
    <w:rsid w:val="00DE20D5"/>
    <w:rsid w:val="00DE33DF"/>
    <w:rsid w:val="00DE382D"/>
    <w:rsid w:val="00DE3DE4"/>
    <w:rsid w:val="00DF28EE"/>
    <w:rsid w:val="00DF33AB"/>
    <w:rsid w:val="00DF4204"/>
    <w:rsid w:val="00E006B7"/>
    <w:rsid w:val="00E02E0F"/>
    <w:rsid w:val="00E146E6"/>
    <w:rsid w:val="00E1494A"/>
    <w:rsid w:val="00E211FE"/>
    <w:rsid w:val="00E21423"/>
    <w:rsid w:val="00E25792"/>
    <w:rsid w:val="00E35B14"/>
    <w:rsid w:val="00E45360"/>
    <w:rsid w:val="00E509C9"/>
    <w:rsid w:val="00E51288"/>
    <w:rsid w:val="00E5720C"/>
    <w:rsid w:val="00E73188"/>
    <w:rsid w:val="00EA46EF"/>
    <w:rsid w:val="00EA6791"/>
    <w:rsid w:val="00EB1D31"/>
    <w:rsid w:val="00EB487E"/>
    <w:rsid w:val="00EC2038"/>
    <w:rsid w:val="00EC2073"/>
    <w:rsid w:val="00EC66B3"/>
    <w:rsid w:val="00ED5DC8"/>
    <w:rsid w:val="00EE2613"/>
    <w:rsid w:val="00EE26D4"/>
    <w:rsid w:val="00EE3D23"/>
    <w:rsid w:val="00EF0D4C"/>
    <w:rsid w:val="00EF5F6D"/>
    <w:rsid w:val="00F02A5D"/>
    <w:rsid w:val="00F179E3"/>
    <w:rsid w:val="00F23C5E"/>
    <w:rsid w:val="00F26AEA"/>
    <w:rsid w:val="00F42F8F"/>
    <w:rsid w:val="00F46BFB"/>
    <w:rsid w:val="00F526A1"/>
    <w:rsid w:val="00F54C1F"/>
    <w:rsid w:val="00F62D8F"/>
    <w:rsid w:val="00F769FC"/>
    <w:rsid w:val="00F80756"/>
    <w:rsid w:val="00F81928"/>
    <w:rsid w:val="00F933B2"/>
    <w:rsid w:val="00FA75DD"/>
    <w:rsid w:val="00FB155C"/>
    <w:rsid w:val="00FC1DE4"/>
    <w:rsid w:val="00FD6E73"/>
    <w:rsid w:val="00FE1FF6"/>
    <w:rsid w:val="00FE2982"/>
    <w:rsid w:val="00FE4510"/>
    <w:rsid w:val="00FF3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CC4A61"/>
  <w15:docId w15:val="{B8C495AF-9766-4C9E-8AC3-6A0B6F7E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11F"/>
    <w:rPr>
      <w:rFonts w:ascii="Tahoma" w:hAnsi="Tahoma" w:cs="Tahoma"/>
      <w:szCs w:val="24"/>
    </w:rPr>
  </w:style>
  <w:style w:type="paragraph" w:styleId="Ttulo1">
    <w:name w:val="heading 1"/>
    <w:basedOn w:val="Normal"/>
    <w:next w:val="Normal"/>
    <w:qFormat/>
    <w:rsid w:val="0086611F"/>
    <w:pPr>
      <w:keepNext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qFormat/>
    <w:rsid w:val="0086611F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qFormat/>
    <w:rsid w:val="0086611F"/>
    <w:pPr>
      <w:keepNext/>
      <w:spacing w:before="100"/>
      <w:outlineLvl w:val="2"/>
    </w:pPr>
    <w:rPr>
      <w:rFonts w:ascii="Verdana" w:hAnsi="Verdana"/>
      <w:b/>
      <w:bCs/>
    </w:rPr>
  </w:style>
  <w:style w:type="paragraph" w:styleId="Ttulo4">
    <w:name w:val="heading 4"/>
    <w:basedOn w:val="Normal"/>
    <w:next w:val="Normal"/>
    <w:qFormat/>
    <w:rsid w:val="0086611F"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86611F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86611F"/>
    <w:pPr>
      <w:keepNext/>
      <w:outlineLvl w:val="5"/>
    </w:pPr>
    <w:rPr>
      <w:b/>
      <w:bCs/>
      <w:sz w:val="24"/>
      <w:u w:val="single"/>
    </w:rPr>
  </w:style>
  <w:style w:type="paragraph" w:styleId="Ttulo7">
    <w:name w:val="heading 7"/>
    <w:basedOn w:val="Normal"/>
    <w:next w:val="Normal"/>
    <w:qFormat/>
    <w:rsid w:val="0086611F"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rsid w:val="0086611F"/>
    <w:pPr>
      <w:keepNext/>
      <w:outlineLvl w:val="7"/>
    </w:pPr>
    <w:rPr>
      <w:sz w:val="24"/>
      <w:u w:val="single"/>
    </w:rPr>
  </w:style>
  <w:style w:type="paragraph" w:styleId="Ttulo9">
    <w:name w:val="heading 9"/>
    <w:basedOn w:val="Normal"/>
    <w:next w:val="Normal"/>
    <w:qFormat/>
    <w:rsid w:val="008661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rsid w:val="0086611F"/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semiHidden/>
    <w:rsid w:val="0086611F"/>
    <w:pPr>
      <w:ind w:firstLine="3240"/>
      <w:jc w:val="both"/>
    </w:pPr>
  </w:style>
  <w:style w:type="paragraph" w:styleId="Recuodecorpodetexto2">
    <w:name w:val="Body Text Indent 2"/>
    <w:basedOn w:val="Normal"/>
    <w:semiHidden/>
    <w:rsid w:val="0086611F"/>
    <w:pPr>
      <w:spacing w:before="100"/>
      <w:ind w:firstLine="3238"/>
      <w:jc w:val="both"/>
    </w:pPr>
    <w:rPr>
      <w:sz w:val="22"/>
    </w:rPr>
  </w:style>
  <w:style w:type="paragraph" w:styleId="Recuodecorpodetexto3">
    <w:name w:val="Body Text Indent 3"/>
    <w:basedOn w:val="Normal"/>
    <w:semiHidden/>
    <w:rsid w:val="0086611F"/>
    <w:pPr>
      <w:ind w:firstLine="1980"/>
      <w:jc w:val="both"/>
    </w:pPr>
  </w:style>
  <w:style w:type="paragraph" w:styleId="Cabealho">
    <w:name w:val="header"/>
    <w:basedOn w:val="Normal"/>
    <w:link w:val="CabealhoChar"/>
    <w:uiPriority w:val="99"/>
    <w:rsid w:val="0086611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86611F"/>
    <w:pPr>
      <w:tabs>
        <w:tab w:val="center" w:pos="4419"/>
        <w:tab w:val="right" w:pos="8838"/>
      </w:tabs>
    </w:pPr>
  </w:style>
  <w:style w:type="character" w:styleId="Forte">
    <w:name w:val="Strong"/>
    <w:basedOn w:val="Fontepargpadro"/>
    <w:qFormat/>
    <w:rsid w:val="0086611F"/>
    <w:rPr>
      <w:b/>
      <w:bCs/>
    </w:rPr>
  </w:style>
  <w:style w:type="character" w:styleId="Hyperlink">
    <w:name w:val="Hyperlink"/>
    <w:basedOn w:val="Fontepargpadro"/>
    <w:rsid w:val="0086611F"/>
    <w:rPr>
      <w:rFonts w:ascii="Arial" w:hAnsi="Arial" w:cs="Arial" w:hint="default"/>
      <w:color w:val="0000CC"/>
      <w:u w:val="single"/>
    </w:rPr>
  </w:style>
  <w:style w:type="paragraph" w:customStyle="1" w:styleId="Corpodotexto">
    <w:name w:val="Corpo do texto"/>
    <w:rsid w:val="0086611F"/>
    <w:pPr>
      <w:ind w:firstLine="480"/>
    </w:pPr>
    <w:rPr>
      <w:snapToGrid w:val="0"/>
      <w:color w:val="000000"/>
      <w:sz w:val="24"/>
    </w:rPr>
  </w:style>
  <w:style w:type="paragraph" w:styleId="Textodebalo">
    <w:name w:val="Balloon Text"/>
    <w:basedOn w:val="Normal"/>
    <w:semiHidden/>
    <w:rsid w:val="0086611F"/>
    <w:rPr>
      <w:sz w:val="16"/>
      <w:szCs w:val="16"/>
    </w:rPr>
  </w:style>
  <w:style w:type="paragraph" w:styleId="Corpodetexto3">
    <w:name w:val="Body Text 3"/>
    <w:basedOn w:val="Normal"/>
    <w:semiHidden/>
    <w:unhideWhenUsed/>
    <w:rsid w:val="0086611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semiHidden/>
    <w:rsid w:val="0086611F"/>
    <w:rPr>
      <w:rFonts w:ascii="Tahoma" w:hAnsi="Tahoma" w:cs="Tahoma"/>
      <w:sz w:val="16"/>
      <w:szCs w:val="16"/>
    </w:rPr>
  </w:style>
  <w:style w:type="paragraph" w:customStyle="1" w:styleId="CM5">
    <w:name w:val="CM5"/>
    <w:basedOn w:val="Normal"/>
    <w:next w:val="Normal"/>
    <w:rsid w:val="0086611F"/>
    <w:pPr>
      <w:widowControl w:val="0"/>
      <w:autoSpaceDE w:val="0"/>
      <w:autoSpaceDN w:val="0"/>
      <w:adjustRightInd w:val="0"/>
      <w:spacing w:line="340" w:lineRule="atLeast"/>
    </w:pPr>
    <w:rPr>
      <w:rFonts w:ascii="Helvetica Neue" w:hAnsi="Helvetica Neue" w:cs="Times New Roman"/>
      <w:sz w:val="24"/>
    </w:rPr>
  </w:style>
  <w:style w:type="character" w:customStyle="1" w:styleId="TextodenotaderodapChar">
    <w:name w:val="Texto de nota de rodapé Char"/>
    <w:basedOn w:val="Fontepargpadro"/>
    <w:semiHidden/>
    <w:rsid w:val="0086611F"/>
  </w:style>
  <w:style w:type="paragraph" w:styleId="Textodenotaderodap">
    <w:name w:val="footnote text"/>
    <w:basedOn w:val="Normal"/>
    <w:semiHidden/>
    <w:rsid w:val="0086611F"/>
    <w:pPr>
      <w:autoSpaceDE w:val="0"/>
      <w:autoSpaceDN w:val="0"/>
    </w:pPr>
    <w:rPr>
      <w:rFonts w:ascii="Times New Roman" w:hAnsi="Times New Roman" w:cs="Times New Roman"/>
      <w:szCs w:val="20"/>
    </w:rPr>
  </w:style>
  <w:style w:type="paragraph" w:styleId="Corpodetexto2">
    <w:name w:val="Body Text 2"/>
    <w:basedOn w:val="Normal"/>
    <w:semiHidden/>
    <w:rsid w:val="0086611F"/>
    <w:pPr>
      <w:spacing w:after="120" w:line="480" w:lineRule="auto"/>
    </w:pPr>
    <w:rPr>
      <w:rFonts w:ascii="Times New Roman" w:hAnsi="Times New Roman" w:cs="Times New Roman"/>
      <w:sz w:val="24"/>
    </w:rPr>
  </w:style>
  <w:style w:type="character" w:customStyle="1" w:styleId="Corpodetexto2Char">
    <w:name w:val="Corpo de texto 2 Char"/>
    <w:basedOn w:val="Fontepargpadro"/>
    <w:rsid w:val="0086611F"/>
    <w:rPr>
      <w:sz w:val="24"/>
      <w:szCs w:val="24"/>
    </w:rPr>
  </w:style>
  <w:style w:type="paragraph" w:customStyle="1" w:styleId="textonormas">
    <w:name w:val="texto normas"/>
    <w:autoRedefine/>
    <w:rsid w:val="0086611F"/>
    <w:pPr>
      <w:spacing w:before="60" w:after="60" w:line="360" w:lineRule="auto"/>
      <w:ind w:left="23" w:firstLine="709"/>
      <w:jc w:val="both"/>
    </w:pPr>
    <w:rPr>
      <w:rFonts w:ascii="Verdana" w:hAnsi="Verdana"/>
      <w:bCs/>
      <w:snapToGrid w:val="0"/>
      <w:color w:val="000000"/>
      <w:sz w:val="22"/>
    </w:rPr>
  </w:style>
  <w:style w:type="paragraph" w:styleId="Corpodetexto">
    <w:name w:val="Body Text"/>
    <w:basedOn w:val="Normal"/>
    <w:semiHidden/>
    <w:rsid w:val="0086611F"/>
    <w:pPr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rsid w:val="0086611F"/>
    <w:rPr>
      <w:sz w:val="24"/>
      <w:szCs w:val="24"/>
    </w:rPr>
  </w:style>
  <w:style w:type="paragraph" w:customStyle="1" w:styleId="BodyText21">
    <w:name w:val="Body Text 21"/>
    <w:basedOn w:val="Normal"/>
    <w:rsid w:val="0086611F"/>
    <w:pPr>
      <w:ind w:firstLine="1134"/>
      <w:jc w:val="both"/>
    </w:pPr>
    <w:rPr>
      <w:rFonts w:ascii="Times New Roman" w:hAnsi="Times New Roman" w:cs="Times New Roman"/>
      <w:snapToGrid w:val="0"/>
      <w:sz w:val="24"/>
      <w:szCs w:val="20"/>
    </w:rPr>
  </w:style>
  <w:style w:type="paragraph" w:customStyle="1" w:styleId="instrues">
    <w:name w:val="instruções"/>
    <w:rsid w:val="0086611F"/>
    <w:pPr>
      <w:spacing w:line="360" w:lineRule="auto"/>
      <w:ind w:firstLine="360"/>
    </w:pPr>
    <w:rPr>
      <w:rFonts w:ascii="Verdana" w:hAnsi="Verdana"/>
      <w:b/>
      <w:bCs/>
      <w:sz w:val="22"/>
      <w:u w:val="single"/>
    </w:rPr>
  </w:style>
  <w:style w:type="paragraph" w:styleId="Sumrio1">
    <w:name w:val="toc 1"/>
    <w:basedOn w:val="Normal"/>
    <w:next w:val="Normal"/>
    <w:autoRedefine/>
    <w:semiHidden/>
    <w:rsid w:val="0086611F"/>
    <w:pPr>
      <w:tabs>
        <w:tab w:val="right" w:pos="9629"/>
      </w:tabs>
      <w:spacing w:before="360" w:after="360"/>
    </w:pPr>
    <w:rPr>
      <w:rFonts w:ascii="Arial Narrow" w:hAnsi="Arial Narrow" w:cs="Times New Roman"/>
      <w:bCs/>
      <w:caps/>
      <w:noProof/>
      <w:sz w:val="22"/>
      <w:szCs w:val="22"/>
    </w:rPr>
  </w:style>
  <w:style w:type="character" w:styleId="Nmerodepgina">
    <w:name w:val="page number"/>
    <w:basedOn w:val="Fontepargpadro"/>
    <w:semiHidden/>
    <w:rsid w:val="0086611F"/>
  </w:style>
  <w:style w:type="character" w:customStyle="1" w:styleId="MapadoDocumentoChar">
    <w:name w:val="Mapa do Documento Char"/>
    <w:basedOn w:val="Fontepargpadro"/>
    <w:semiHidden/>
    <w:rsid w:val="0086611F"/>
    <w:rPr>
      <w:rFonts w:ascii="Tahoma" w:hAnsi="Tahoma" w:cs="Tahoma"/>
      <w:sz w:val="24"/>
      <w:szCs w:val="24"/>
      <w:shd w:val="clear" w:color="auto" w:fill="000080"/>
    </w:rPr>
  </w:style>
  <w:style w:type="paragraph" w:styleId="MapadoDocumento">
    <w:name w:val="Document Map"/>
    <w:basedOn w:val="Normal"/>
    <w:semiHidden/>
    <w:rsid w:val="0086611F"/>
    <w:pPr>
      <w:shd w:val="clear" w:color="auto" w:fill="000080"/>
    </w:pPr>
    <w:rPr>
      <w:sz w:val="24"/>
    </w:rPr>
  </w:style>
  <w:style w:type="character" w:customStyle="1" w:styleId="Ttulo1Char">
    <w:name w:val="Título 1 Char"/>
    <w:basedOn w:val="Fontepargpadro"/>
    <w:rsid w:val="0086611F"/>
    <w:rPr>
      <w:rFonts w:ascii="Tahoma" w:hAnsi="Tahoma" w:cs="Tahoma"/>
      <w:sz w:val="26"/>
      <w:szCs w:val="24"/>
      <w:u w:val="single"/>
    </w:rPr>
  </w:style>
  <w:style w:type="character" w:customStyle="1" w:styleId="RecuodecorpodetextoChar">
    <w:name w:val="Recuo de corpo de texto Char"/>
    <w:basedOn w:val="Fontepargpadro"/>
    <w:rsid w:val="0086611F"/>
    <w:rPr>
      <w:rFonts w:ascii="Tahoma" w:hAnsi="Tahoma" w:cs="Tahoma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079FD"/>
    <w:rPr>
      <w:rFonts w:ascii="Tahoma" w:hAnsi="Tahoma" w:cs="Tahoma"/>
      <w:szCs w:val="24"/>
    </w:rPr>
  </w:style>
  <w:style w:type="table" w:styleId="Tabelacomgrade">
    <w:name w:val="Table Grid"/>
    <w:basedOn w:val="Tabelanormal"/>
    <w:uiPriority w:val="59"/>
    <w:rsid w:val="00F819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F46BFB"/>
    <w:rPr>
      <w:rFonts w:ascii="Calibri" w:hAnsi="Calibri"/>
      <w:sz w:val="22"/>
      <w:szCs w:val="22"/>
    </w:rPr>
  </w:style>
  <w:style w:type="paragraph" w:styleId="Commarcadores">
    <w:name w:val="List Bullet"/>
    <w:basedOn w:val="Normal"/>
    <w:uiPriority w:val="99"/>
    <w:unhideWhenUsed/>
    <w:rsid w:val="00D0487B"/>
    <w:pPr>
      <w:numPr>
        <w:numId w:val="5"/>
      </w:numPr>
      <w:contextualSpacing/>
    </w:pPr>
  </w:style>
  <w:style w:type="paragraph" w:styleId="PargrafodaLista">
    <w:name w:val="List Paragraph"/>
    <w:basedOn w:val="Normal"/>
    <w:uiPriority w:val="34"/>
    <w:qFormat/>
    <w:rsid w:val="007F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2A0E4-B5A6-486E-A062-A20C5A60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2573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016/05</vt:lpstr>
    </vt:vector>
  </TitlesOfParts>
  <Company>!!</Company>
  <LinksUpToDate>false</LinksUpToDate>
  <CharactersWithSpaces>16440</CharactersWithSpaces>
  <SharedDoc>false</SharedDoc>
  <HLinks>
    <vt:vector size="6" baseType="variant">
      <vt:variant>
        <vt:i4>6881364</vt:i4>
      </vt:variant>
      <vt:variant>
        <vt:i4>0</vt:i4>
      </vt:variant>
      <vt:variant>
        <vt:i4>0</vt:i4>
      </vt:variant>
      <vt:variant>
        <vt:i4>5</vt:i4>
      </vt:variant>
      <vt:variant>
        <vt:lpwstr>mailto:pmlucesocial@gmail.com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016/05</dc:title>
  <dc:creator>Usuário</dc:creator>
  <cp:lastModifiedBy>GILDO</cp:lastModifiedBy>
  <cp:revision>2</cp:revision>
  <cp:lastPrinted>2022-03-10T10:45:00Z</cp:lastPrinted>
  <dcterms:created xsi:type="dcterms:W3CDTF">2023-05-30T12:16:00Z</dcterms:created>
  <dcterms:modified xsi:type="dcterms:W3CDTF">2023-05-30T12:16:00Z</dcterms:modified>
</cp:coreProperties>
</file>