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002"/>
        <w:gridCol w:w="2446"/>
        <w:gridCol w:w="2272"/>
      </w:tblGrid>
      <w:tr w:rsidR="00445A55" w:rsidTr="004D3F4B">
        <w:tc>
          <w:tcPr>
            <w:tcW w:w="400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MEDICAMENTOS FARMÁCIA</w:t>
            </w:r>
          </w:p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 w:rsidR="00D82F0C">
              <w:rPr>
                <w:b/>
              </w:rPr>
              <w:t xml:space="preserve"> - 22/02</w:t>
            </w:r>
            <w:r w:rsidR="00C83F5E">
              <w:rPr>
                <w:b/>
              </w:rPr>
              <w:t>/24</w:t>
            </w:r>
          </w:p>
        </w:tc>
        <w:tc>
          <w:tcPr>
            <w:tcW w:w="2446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EM FALTA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ABRILAR 7MG/ML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D82F0C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ACEBROFILINA PEDIÁTRICA</w:t>
            </w:r>
            <w:proofErr w:type="gramStart"/>
            <w:r>
              <w:t xml:space="preserve">  </w:t>
            </w:r>
            <w:proofErr w:type="gramEnd"/>
            <w:r>
              <w:t>120ML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MEDROXIPROGESTERONA 150MG/ML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200MG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50MG CREME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AAS 100MG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200MG/ML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500M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7972AA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FOLICO 5MG</w:t>
            </w:r>
          </w:p>
        </w:tc>
        <w:tc>
          <w:tcPr>
            <w:tcW w:w="2446" w:type="dxa"/>
          </w:tcPr>
          <w:p w:rsidR="00445A55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ACIDO TRANEXAMICO 250MG</w:t>
            </w:r>
          </w:p>
        </w:tc>
        <w:tc>
          <w:tcPr>
            <w:tcW w:w="2446" w:type="dxa"/>
          </w:tcPr>
          <w:p w:rsidR="00F42573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 xml:space="preserve">AD-TIL </w:t>
            </w:r>
            <w:proofErr w:type="gramStart"/>
            <w:r>
              <w:t>10ML</w:t>
            </w:r>
            <w:proofErr w:type="gramEnd"/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D82F0C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AD-FURP POMADA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40MG/ML</w:t>
            </w:r>
          </w:p>
        </w:tc>
        <w:tc>
          <w:tcPr>
            <w:tcW w:w="2446" w:type="dxa"/>
          </w:tcPr>
          <w:p w:rsidR="00F42573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400MG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ALENDRONATO DE SODIO 70MG</w:t>
            </w:r>
          </w:p>
        </w:tc>
        <w:tc>
          <w:tcPr>
            <w:tcW w:w="2446" w:type="dxa"/>
          </w:tcPr>
          <w:p w:rsidR="00F42573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100MG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D82F0C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300MG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AMBROXOL 100MG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AMINAFILINA 100MG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972A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AMIODARONA 200MG</w:t>
            </w:r>
          </w:p>
        </w:tc>
        <w:tc>
          <w:tcPr>
            <w:tcW w:w="2446" w:type="dxa"/>
          </w:tcPr>
          <w:p w:rsidR="00F42573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250MG+CLAVULANATO 62,5MG/ML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250MG/ML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500MG+CLAVULANATO 125MG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972A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ANLODIPINO 5MG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972A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50MG+CLORTALIDONA 12,5MG</w:t>
            </w:r>
          </w:p>
        </w:tc>
        <w:tc>
          <w:tcPr>
            <w:tcW w:w="2446" w:type="dxa"/>
          </w:tcPr>
          <w:p w:rsidR="00F42573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40MG/ML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500MG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BECLOMETASONA 400MCG/ML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972A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BENZILPENICILINA 1200000UI</w:t>
            </w:r>
          </w:p>
        </w:tc>
        <w:tc>
          <w:tcPr>
            <w:tcW w:w="2446" w:type="dxa"/>
          </w:tcPr>
          <w:p w:rsidR="00F42573" w:rsidRDefault="007972A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BISACODIL 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71C8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2,5MG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D82F0C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71C8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10MG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71C8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4MG/ML</w:t>
            </w:r>
          </w:p>
        </w:tc>
        <w:tc>
          <w:tcPr>
            <w:tcW w:w="2446" w:type="dxa"/>
          </w:tcPr>
          <w:p w:rsidR="00F42573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BUDESONIDA 32MCG</w:t>
            </w:r>
          </w:p>
        </w:tc>
        <w:tc>
          <w:tcPr>
            <w:tcW w:w="2446" w:type="dxa"/>
          </w:tcPr>
          <w:p w:rsidR="00F4257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ESCOPOLAMINA 10MG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71C8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CAPTOPRIL 25MG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71C8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CARBOCISTEINA 20MG/ML</w:t>
            </w:r>
          </w:p>
        </w:tc>
        <w:tc>
          <w:tcPr>
            <w:tcW w:w="2446" w:type="dxa"/>
          </w:tcPr>
          <w:p w:rsidR="00F4257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CARBONATO DE CALCIO 500MG+COLECALCIFEROL 200UI</w:t>
            </w:r>
          </w:p>
        </w:tc>
        <w:tc>
          <w:tcPr>
            <w:tcW w:w="2446" w:type="dxa"/>
          </w:tcPr>
          <w:p w:rsidR="00F4257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25MG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C71C8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6,25MG</w:t>
            </w:r>
          </w:p>
        </w:tc>
        <w:tc>
          <w:tcPr>
            <w:tcW w:w="2446" w:type="dxa"/>
          </w:tcPr>
          <w:p w:rsidR="00F4257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711AF9" w:rsidP="00445A55">
            <w:r>
              <w:t>CEFAL</w:t>
            </w:r>
            <w:r w:rsidR="00F42573">
              <w:t>EXINA 250MG/</w:t>
            </w:r>
            <w:proofErr w:type="gramStart"/>
            <w:r w:rsidR="00F42573">
              <w:t>5ML</w:t>
            </w:r>
            <w:proofErr w:type="gramEnd"/>
          </w:p>
        </w:tc>
        <w:tc>
          <w:tcPr>
            <w:tcW w:w="2446" w:type="dxa"/>
          </w:tcPr>
          <w:p w:rsidR="00F4257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4D3F4B" w:rsidTr="004D3F4B">
        <w:tc>
          <w:tcPr>
            <w:tcW w:w="4002" w:type="dxa"/>
          </w:tcPr>
          <w:p w:rsidR="00C83F5E" w:rsidRPr="00445A55" w:rsidRDefault="00C83F5E" w:rsidP="00C83F5E">
            <w:pPr>
              <w:jc w:val="center"/>
              <w:rPr>
                <w:b/>
              </w:rPr>
            </w:pPr>
            <w:r w:rsidRPr="00445A55">
              <w:rPr>
                <w:b/>
              </w:rPr>
              <w:lastRenderedPageBreak/>
              <w:t>MEDICAMENTOS FARMÁCIA</w:t>
            </w:r>
          </w:p>
          <w:p w:rsidR="004D3F4B" w:rsidRPr="004D3F4B" w:rsidRDefault="00C83F5E" w:rsidP="00B02E2D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>
              <w:rPr>
                <w:b/>
              </w:rPr>
              <w:t xml:space="preserve"> -</w:t>
            </w:r>
            <w:r w:rsidR="00B02E2D">
              <w:rPr>
                <w:b/>
              </w:rPr>
              <w:t xml:space="preserve">  </w:t>
            </w:r>
            <w:bookmarkStart w:id="0" w:name="_GoBack"/>
            <w:bookmarkEnd w:id="0"/>
            <w:r w:rsidR="00B02E2D">
              <w:rPr>
                <w:b/>
              </w:rPr>
              <w:t>22/02</w:t>
            </w:r>
            <w:r>
              <w:rPr>
                <w:b/>
              </w:rPr>
              <w:t>/24</w:t>
            </w:r>
          </w:p>
        </w:tc>
        <w:tc>
          <w:tcPr>
            <w:tcW w:w="2446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EM FALTA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CEFALEXINA 500MG</w:t>
            </w:r>
          </w:p>
        </w:tc>
        <w:tc>
          <w:tcPr>
            <w:tcW w:w="2446" w:type="dxa"/>
          </w:tcPr>
          <w:p w:rsidR="00AC4DC0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CEFTRIAXONA 1G IM/IV</w:t>
            </w:r>
          </w:p>
        </w:tc>
        <w:tc>
          <w:tcPr>
            <w:tcW w:w="2446" w:type="dxa"/>
          </w:tcPr>
          <w:p w:rsidR="00AC4DC0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CEFRIAXONA 500MG IM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C71C8A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CELECOXIBE 200MG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C71C8A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20MG/G</w:t>
            </w:r>
            <w:r w:rsidR="004D3F4B">
              <w:t xml:space="preserve"> POMADA</w:t>
            </w:r>
          </w:p>
        </w:tc>
        <w:tc>
          <w:tcPr>
            <w:tcW w:w="2446" w:type="dxa"/>
          </w:tcPr>
          <w:p w:rsidR="00AC4DC0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4D3F4B" w:rsidP="004D3F4B">
            <w:r>
              <w:t>CETOCONAZOL 20MG/G 2% SHAMPOO</w:t>
            </w:r>
          </w:p>
        </w:tc>
        <w:tc>
          <w:tcPr>
            <w:tcW w:w="2446" w:type="dxa"/>
          </w:tcPr>
          <w:p w:rsidR="00AC4DC0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20MG+BETAMETASONA 0,64MG/G+NEOMICINA 2,5MG</w:t>
            </w:r>
          </w:p>
        </w:tc>
        <w:tc>
          <w:tcPr>
            <w:tcW w:w="2446" w:type="dxa"/>
          </w:tcPr>
          <w:p w:rsidR="00AC4DC0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CETOCONAZOL 200MG</w:t>
            </w:r>
          </w:p>
        </w:tc>
        <w:tc>
          <w:tcPr>
            <w:tcW w:w="2446" w:type="dxa"/>
          </w:tcPr>
          <w:p w:rsidR="00D47295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20MG/ML</w:t>
            </w:r>
          </w:p>
        </w:tc>
        <w:tc>
          <w:tcPr>
            <w:tcW w:w="2446" w:type="dxa"/>
          </w:tcPr>
          <w:p w:rsidR="00D47295" w:rsidRDefault="00D47295" w:rsidP="00445A55">
            <w:pPr>
              <w:jc w:val="center"/>
            </w:pPr>
          </w:p>
        </w:tc>
        <w:tc>
          <w:tcPr>
            <w:tcW w:w="2272" w:type="dxa"/>
          </w:tcPr>
          <w:p w:rsidR="00D47295" w:rsidRDefault="00C71C8A" w:rsidP="00F42573">
            <w:pPr>
              <w:jc w:val="center"/>
            </w:pPr>
            <w:r>
              <w:t>X</w:t>
            </w: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50MG/ML INJETAVEL</w:t>
            </w:r>
          </w:p>
        </w:tc>
        <w:tc>
          <w:tcPr>
            <w:tcW w:w="2446" w:type="dxa"/>
          </w:tcPr>
          <w:p w:rsidR="00D47295" w:rsidRDefault="00D47295" w:rsidP="00445A55">
            <w:pPr>
              <w:jc w:val="center"/>
            </w:pPr>
          </w:p>
        </w:tc>
        <w:tc>
          <w:tcPr>
            <w:tcW w:w="2272" w:type="dxa"/>
          </w:tcPr>
          <w:p w:rsidR="00D47295" w:rsidRDefault="00D82F0C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CILOSTAZOL 50MG</w:t>
            </w:r>
          </w:p>
        </w:tc>
        <w:tc>
          <w:tcPr>
            <w:tcW w:w="2446" w:type="dxa"/>
          </w:tcPr>
          <w:p w:rsidR="00AC4DC0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CINARIZINA 75MG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CIPROFLOXACINO 500MG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CLARITROMICINA 500MG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5MG+LISINA 125MG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CLOPIDOGREL 75MG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CLINDAMICINA 300MG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0,100MG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0,200MG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CLORETO DE SODIO 9MG/ML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COLECALCIFEROL 200UI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82F0C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CODEINA 30MG+PARACETAMOL 500MG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82F0C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0,4MG/ML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10MG/ML POMADA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2MG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DILTIAZEM 60MG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1MG/G POMADA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4MG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0,1MG/ML ELIXIR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82F0C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DEXPANTENOL 50MG/G POMADA</w:t>
            </w:r>
          </w:p>
        </w:tc>
        <w:tc>
          <w:tcPr>
            <w:tcW w:w="2446" w:type="dxa"/>
          </w:tcPr>
          <w:p w:rsidR="00172DC2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DEXTRANA 1MG/ML+HIPROMELOSE 3MG/ML COLIRIO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82F0C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DIGOXINA 0,25MG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DIOSMINA 450MG+HEPERIDINA 50MG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82F0C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500MG/ML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DIU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DOXAZOSINA 4MG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DOMPERIDONA 1MG/ML</w:t>
            </w:r>
          </w:p>
        </w:tc>
        <w:tc>
          <w:tcPr>
            <w:tcW w:w="2446" w:type="dxa"/>
          </w:tcPr>
          <w:p w:rsidR="00172DC2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6F24C3" w:rsidP="00445A55">
            <w:r>
              <w:t>DOMPERIDONA 10MG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ENALAPRIL 10MG</w:t>
            </w:r>
          </w:p>
        </w:tc>
        <w:tc>
          <w:tcPr>
            <w:tcW w:w="2446" w:type="dxa"/>
          </w:tcPr>
          <w:p w:rsidR="006F24C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ESTRADIOL 5MG/ML+NORETISTERONA 50MG/ML INJETAVEL</w:t>
            </w:r>
          </w:p>
        </w:tc>
        <w:tc>
          <w:tcPr>
            <w:tcW w:w="2446" w:type="dxa"/>
          </w:tcPr>
          <w:p w:rsidR="006F24C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ESPAÇADOR P/MEDICAMENTO AEROSOL</w:t>
            </w:r>
          </w:p>
        </w:tc>
        <w:tc>
          <w:tcPr>
            <w:tcW w:w="2446" w:type="dxa"/>
          </w:tcPr>
          <w:p w:rsidR="006F24C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ESPIRONOLACTONA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4D3F4B" w:rsidRPr="004D3F4B" w:rsidTr="004D3F4B">
        <w:tc>
          <w:tcPr>
            <w:tcW w:w="4002" w:type="dxa"/>
          </w:tcPr>
          <w:p w:rsidR="00C83F5E" w:rsidRPr="00445A55" w:rsidRDefault="00C83F5E" w:rsidP="00C83F5E">
            <w:pPr>
              <w:jc w:val="center"/>
              <w:rPr>
                <w:b/>
              </w:rPr>
            </w:pPr>
            <w:r w:rsidRPr="00445A55">
              <w:rPr>
                <w:b/>
              </w:rPr>
              <w:lastRenderedPageBreak/>
              <w:t>MEDICAMENTOS FARMÁCIA</w:t>
            </w:r>
          </w:p>
          <w:p w:rsidR="004D3F4B" w:rsidRPr="004D3F4B" w:rsidRDefault="00C83F5E" w:rsidP="00B02E2D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>
              <w:rPr>
                <w:b/>
              </w:rPr>
              <w:t xml:space="preserve"> -</w:t>
            </w:r>
            <w:r w:rsidR="00B02E2D">
              <w:rPr>
                <w:b/>
              </w:rPr>
              <w:t xml:space="preserve"> 22/02/24</w:t>
            </w:r>
          </w:p>
        </w:tc>
        <w:tc>
          <w:tcPr>
            <w:tcW w:w="2446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EM FALTA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ESTRIOL 1MG/ML CREME</w:t>
            </w:r>
          </w:p>
        </w:tc>
        <w:tc>
          <w:tcPr>
            <w:tcW w:w="2446" w:type="dxa"/>
          </w:tcPr>
          <w:p w:rsidR="006F24C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EZETIMIBA 10MG+SINVASTATINA 20MG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FINASTERIDA 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FLUCONAZOL 150MG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FUROSEMIDA 40MG</w:t>
            </w:r>
          </w:p>
        </w:tc>
        <w:tc>
          <w:tcPr>
            <w:tcW w:w="2446" w:type="dxa"/>
          </w:tcPr>
          <w:p w:rsidR="006F24C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GLIBENCLAMIDA 5MG</w:t>
            </w:r>
          </w:p>
        </w:tc>
        <w:tc>
          <w:tcPr>
            <w:tcW w:w="2446" w:type="dxa"/>
          </w:tcPr>
          <w:p w:rsidR="006F24C3" w:rsidRDefault="00C71C8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GLICAZIDA 60MG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2MG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4MG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C71C8A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HEPARINA 5000UI INJETAVEL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HIDROCLOROTIAZIDA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7614C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HIDROXIDO DE ALUMINIO 61,5MG/ML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ISOSSORBIDA 20MG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300MG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600MG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82F0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50MG/ML</w:t>
            </w:r>
          </w:p>
        </w:tc>
        <w:tc>
          <w:tcPr>
            <w:tcW w:w="2446" w:type="dxa"/>
          </w:tcPr>
          <w:p w:rsidR="006F24C3" w:rsidRDefault="00D82F0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NPH 100UI/ML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REGULAR 100UI/ML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 xml:space="preserve">ITRACONAZOL </w:t>
            </w:r>
            <w:proofErr w:type="gramStart"/>
            <w:r>
              <w:t>100ML</w:t>
            </w:r>
            <w:proofErr w:type="gramEnd"/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IVERMECTINA 6MG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LACTULOSE 667MG/ML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7614C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100MG+BENSERAZIDA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7614C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200MG+BENSERAZIDA 50MG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7614C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250MG+CARBIDOPA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7614C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3F1A7A" w:rsidP="00445A55">
            <w:r>
              <w:t>LEVOFLOXACINO 500MG</w:t>
            </w:r>
          </w:p>
        </w:tc>
        <w:tc>
          <w:tcPr>
            <w:tcW w:w="2446" w:type="dxa"/>
          </w:tcPr>
          <w:p w:rsidR="006F24C3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0,15MG+ETINILESTRADIOL 0,03MG</w:t>
            </w:r>
          </w:p>
        </w:tc>
        <w:tc>
          <w:tcPr>
            <w:tcW w:w="2446" w:type="dxa"/>
          </w:tcPr>
          <w:p w:rsidR="003F1A7A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0,75MG</w:t>
            </w:r>
          </w:p>
        </w:tc>
        <w:tc>
          <w:tcPr>
            <w:tcW w:w="2446" w:type="dxa"/>
          </w:tcPr>
          <w:p w:rsidR="003F1A7A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100MCG</w:t>
            </w:r>
          </w:p>
        </w:tc>
        <w:tc>
          <w:tcPr>
            <w:tcW w:w="2446" w:type="dxa"/>
          </w:tcPr>
          <w:p w:rsidR="007614CC" w:rsidRDefault="007614CC" w:rsidP="007614CC"/>
        </w:tc>
        <w:tc>
          <w:tcPr>
            <w:tcW w:w="2272" w:type="dxa"/>
          </w:tcPr>
          <w:p w:rsidR="003F1A7A" w:rsidRDefault="007614CC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50MG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7614CC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25MG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7614CC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LIDOCAINA+NEOMICINA+HIALURONIDASE COLIRIO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7614CC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1MG/ML</w:t>
            </w:r>
          </w:p>
        </w:tc>
        <w:tc>
          <w:tcPr>
            <w:tcW w:w="2446" w:type="dxa"/>
          </w:tcPr>
          <w:p w:rsidR="003F1A7A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10MG</w:t>
            </w:r>
          </w:p>
        </w:tc>
        <w:tc>
          <w:tcPr>
            <w:tcW w:w="2446" w:type="dxa"/>
          </w:tcPr>
          <w:p w:rsidR="003F1A7A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CC4EBF" w:rsidP="00445A55">
            <w:r>
              <w:t>METFORMINA 850MG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7614CC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METOCLOPRAMIDA 10MG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25MG</w:t>
            </w:r>
          </w:p>
        </w:tc>
        <w:tc>
          <w:tcPr>
            <w:tcW w:w="2446" w:type="dxa"/>
          </w:tcPr>
          <w:p w:rsidR="00CC4EBF" w:rsidRDefault="00CC4EBF" w:rsidP="00445A55">
            <w:pPr>
              <w:jc w:val="center"/>
            </w:pPr>
          </w:p>
        </w:tc>
        <w:tc>
          <w:tcPr>
            <w:tcW w:w="2272" w:type="dxa"/>
          </w:tcPr>
          <w:p w:rsidR="00CC4EBF" w:rsidRDefault="007614CC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50MG</w:t>
            </w:r>
          </w:p>
        </w:tc>
        <w:tc>
          <w:tcPr>
            <w:tcW w:w="2446" w:type="dxa"/>
          </w:tcPr>
          <w:p w:rsidR="00CC4EBF" w:rsidRDefault="00CC4EBF" w:rsidP="00445A55">
            <w:pPr>
              <w:jc w:val="center"/>
            </w:pPr>
          </w:p>
        </w:tc>
        <w:tc>
          <w:tcPr>
            <w:tcW w:w="2272" w:type="dxa"/>
          </w:tcPr>
          <w:p w:rsidR="00CC4EBF" w:rsidRDefault="007614CC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15MG/ML</w:t>
            </w:r>
          </w:p>
        </w:tc>
        <w:tc>
          <w:tcPr>
            <w:tcW w:w="2446" w:type="dxa"/>
          </w:tcPr>
          <w:p w:rsidR="00CC4EBF" w:rsidRDefault="00D82F0C" w:rsidP="00D82F0C">
            <w:pPr>
              <w:tabs>
                <w:tab w:val="left" w:pos="750"/>
                <w:tab w:val="center" w:pos="1115"/>
              </w:tabs>
            </w:pPr>
            <w:r>
              <w:tab/>
            </w:r>
          </w:p>
        </w:tc>
        <w:tc>
          <w:tcPr>
            <w:tcW w:w="2272" w:type="dxa"/>
          </w:tcPr>
          <w:p w:rsidR="00CC4EBF" w:rsidRDefault="00D82F0C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METILDOPA 250MG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100MG/G CREME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250MG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MICONAZOL 2% CREME</w:t>
            </w:r>
          </w:p>
        </w:tc>
        <w:tc>
          <w:tcPr>
            <w:tcW w:w="2446" w:type="dxa"/>
          </w:tcPr>
          <w:p w:rsidR="00CC4EBF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MUCOPOLISSACARIDEO 40MG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7614CC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 xml:space="preserve">NEOMICINA E BACITRACINA </w:t>
            </w:r>
          </w:p>
        </w:tc>
        <w:tc>
          <w:tcPr>
            <w:tcW w:w="2446" w:type="dxa"/>
          </w:tcPr>
          <w:p w:rsidR="002E3886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NIFEDIPINO 20MG</w:t>
            </w:r>
          </w:p>
        </w:tc>
        <w:tc>
          <w:tcPr>
            <w:tcW w:w="2446" w:type="dxa"/>
          </w:tcPr>
          <w:p w:rsidR="002E3886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4D3F4B" w:rsidRPr="004D3F4B" w:rsidTr="004D3F4B">
        <w:tc>
          <w:tcPr>
            <w:tcW w:w="4002" w:type="dxa"/>
          </w:tcPr>
          <w:p w:rsidR="00C83F5E" w:rsidRPr="00445A55" w:rsidRDefault="00C83F5E" w:rsidP="00C83F5E">
            <w:pPr>
              <w:jc w:val="center"/>
              <w:rPr>
                <w:b/>
              </w:rPr>
            </w:pPr>
            <w:r w:rsidRPr="00445A55">
              <w:rPr>
                <w:b/>
              </w:rPr>
              <w:lastRenderedPageBreak/>
              <w:t>MEDICAMENTOS FARMÁCIA</w:t>
            </w:r>
          </w:p>
          <w:p w:rsidR="004D3F4B" w:rsidRPr="004D3F4B" w:rsidRDefault="00C83F5E" w:rsidP="00B02E2D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>
              <w:rPr>
                <w:b/>
              </w:rPr>
              <w:t xml:space="preserve"> - </w:t>
            </w:r>
            <w:r w:rsidR="00B02E2D">
              <w:rPr>
                <w:b/>
              </w:rPr>
              <w:t>22</w:t>
            </w:r>
            <w:r>
              <w:rPr>
                <w:b/>
              </w:rPr>
              <w:t>/</w:t>
            </w:r>
            <w:r w:rsidR="00B02E2D">
              <w:rPr>
                <w:b/>
              </w:rPr>
              <w:t>02</w:t>
            </w:r>
            <w:r>
              <w:rPr>
                <w:b/>
              </w:rPr>
              <w:t>/24</w:t>
            </w:r>
          </w:p>
        </w:tc>
        <w:tc>
          <w:tcPr>
            <w:tcW w:w="2446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D3F4B" w:rsidRPr="004D3F4B" w:rsidRDefault="004D3F4B" w:rsidP="004D3F4B">
            <w:pPr>
              <w:jc w:val="center"/>
              <w:rPr>
                <w:b/>
              </w:rPr>
            </w:pPr>
            <w:r w:rsidRPr="004D3F4B">
              <w:rPr>
                <w:b/>
              </w:rPr>
              <w:t>EM FALTA</w:t>
            </w: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NIMESULIDA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NIMESULIDA 100MG</w:t>
            </w:r>
          </w:p>
        </w:tc>
        <w:tc>
          <w:tcPr>
            <w:tcW w:w="2446" w:type="dxa"/>
          </w:tcPr>
          <w:p w:rsidR="002E3886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NIMODIPINO 30MG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7614CC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NISTATINA+</w:t>
            </w:r>
            <w:proofErr w:type="gramStart"/>
            <w:r>
              <w:t>OXIDO</w:t>
            </w:r>
            <w:proofErr w:type="gramEnd"/>
            <w:r>
              <w:t xml:space="preserve"> DE ZINCO POMADA</w:t>
            </w:r>
          </w:p>
        </w:tc>
        <w:tc>
          <w:tcPr>
            <w:tcW w:w="2446" w:type="dxa"/>
          </w:tcPr>
          <w:p w:rsidR="002E3886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NISTATINA 100.000UI/ML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7614CC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NISTATINA 25.000UI/G CREME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7614CC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NITROFURANTOINA 100MG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7614CC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NORETISTERONA 0,35MG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OLEO MINERAL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E4477F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OMEPRAZOL 20MG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7614CC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30MG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45MG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75MG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500MG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200MG/ML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750MG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PERMANGANATO DE POTASSIO 100MG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POLIVITAMINICO+SAIS MINERAIS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7614CC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 DO COMPLEXO B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PREDNISOLONA 3MG/ML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20MG</w:t>
            </w:r>
          </w:p>
        </w:tc>
        <w:tc>
          <w:tcPr>
            <w:tcW w:w="2446" w:type="dxa"/>
          </w:tcPr>
          <w:p w:rsidR="005247E5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5MG</w:t>
            </w:r>
          </w:p>
        </w:tc>
        <w:tc>
          <w:tcPr>
            <w:tcW w:w="2446" w:type="dxa"/>
          </w:tcPr>
          <w:p w:rsidR="005247E5" w:rsidRDefault="00E4477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85427D" w:rsidP="00445A55">
            <w:r>
              <w:t>PROGESTERONA 200MG</w:t>
            </w:r>
          </w:p>
        </w:tc>
        <w:tc>
          <w:tcPr>
            <w:tcW w:w="2446" w:type="dxa"/>
          </w:tcPr>
          <w:p w:rsidR="005247E5" w:rsidRDefault="00E4477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PROPATILNITRATO 10MG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PROPAFENONA 300MG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PROPANOLOL 40MG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SACCHAROMYCES BOULARDII 100MG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SAIS P/HIDRATAÇÃO ORAL</w:t>
            </w:r>
          </w:p>
        </w:tc>
        <w:tc>
          <w:tcPr>
            <w:tcW w:w="2446" w:type="dxa"/>
          </w:tcPr>
          <w:p w:rsidR="0085427D" w:rsidRDefault="00E4477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0,04% XAROPE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40MG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E4477F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75MG/ML</w:t>
            </w:r>
          </w:p>
        </w:tc>
        <w:tc>
          <w:tcPr>
            <w:tcW w:w="2446" w:type="dxa"/>
          </w:tcPr>
          <w:p w:rsidR="0085427D" w:rsidRDefault="00E4477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SULFADIAZINA DE PRATA CREME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200MG/</w:t>
            </w:r>
            <w:proofErr w:type="gramStart"/>
            <w:r>
              <w:t>5ML</w:t>
            </w:r>
            <w:proofErr w:type="gramEnd"/>
            <w:r>
              <w:t>+TRIMETOPRIMA 40MG/5ML SUSPENSAO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400MG+TRIMETOPRIMA 80MG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100MCG AEROSOL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25MG/ML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40MG</w:t>
            </w:r>
          </w:p>
        </w:tc>
        <w:tc>
          <w:tcPr>
            <w:tcW w:w="2446" w:type="dxa"/>
          </w:tcPr>
          <w:p w:rsidR="0085427D" w:rsidRDefault="00E4477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TETRACICLINA+ANFOTERICINA B CREME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TIAMINA 300MG</w:t>
            </w:r>
          </w:p>
        </w:tc>
        <w:tc>
          <w:tcPr>
            <w:tcW w:w="2446" w:type="dxa"/>
          </w:tcPr>
          <w:p w:rsidR="0085427D" w:rsidRDefault="007614C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TRAMADOL 50MG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TOBRAMICINA 3MG/ML COLIRIO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VARFARINA 5MG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VITAMINA E SAIS MINERAIS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614CC" w:rsidP="00F42573">
            <w:pPr>
              <w:jc w:val="center"/>
            </w:pPr>
            <w:r>
              <w:t>X</w:t>
            </w:r>
          </w:p>
        </w:tc>
      </w:tr>
    </w:tbl>
    <w:p w:rsidR="00ED1896" w:rsidRPr="00445A55" w:rsidRDefault="00ED1896" w:rsidP="00445A55"/>
    <w:sectPr w:rsidR="00ED1896" w:rsidRPr="00445A55" w:rsidSect="003324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5E6" w:rsidRDefault="007065E6" w:rsidP="000A635F">
      <w:pPr>
        <w:spacing w:after="0" w:line="240" w:lineRule="auto"/>
      </w:pPr>
      <w:r>
        <w:separator/>
      </w:r>
    </w:p>
  </w:endnote>
  <w:endnote w:type="continuationSeparator" w:id="0">
    <w:p w:rsidR="007065E6" w:rsidRDefault="007065E6" w:rsidP="000A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5E6" w:rsidRDefault="007065E6" w:rsidP="000A635F">
      <w:pPr>
        <w:spacing w:after="0" w:line="240" w:lineRule="auto"/>
      </w:pPr>
      <w:r>
        <w:separator/>
      </w:r>
    </w:p>
  </w:footnote>
  <w:footnote w:type="continuationSeparator" w:id="0">
    <w:p w:rsidR="007065E6" w:rsidRDefault="007065E6" w:rsidP="000A6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02"/>
    <w:rsid w:val="0000127F"/>
    <w:rsid w:val="0002021B"/>
    <w:rsid w:val="00050806"/>
    <w:rsid w:val="00065D72"/>
    <w:rsid w:val="000666FC"/>
    <w:rsid w:val="00091CD2"/>
    <w:rsid w:val="000A635F"/>
    <w:rsid w:val="00137B41"/>
    <w:rsid w:val="00172DC2"/>
    <w:rsid w:val="00182999"/>
    <w:rsid w:val="00193969"/>
    <w:rsid w:val="00196BE3"/>
    <w:rsid w:val="001A61C8"/>
    <w:rsid w:val="002549E0"/>
    <w:rsid w:val="002629EB"/>
    <w:rsid w:val="00296AF9"/>
    <w:rsid w:val="002B22B8"/>
    <w:rsid w:val="002E3402"/>
    <w:rsid w:val="002E3886"/>
    <w:rsid w:val="003252ED"/>
    <w:rsid w:val="0033249E"/>
    <w:rsid w:val="00353D02"/>
    <w:rsid w:val="00374323"/>
    <w:rsid w:val="003F1A7A"/>
    <w:rsid w:val="003F767B"/>
    <w:rsid w:val="004120EA"/>
    <w:rsid w:val="00434B4C"/>
    <w:rsid w:val="00445A55"/>
    <w:rsid w:val="00466DB0"/>
    <w:rsid w:val="004675E7"/>
    <w:rsid w:val="004856C3"/>
    <w:rsid w:val="004D3F4B"/>
    <w:rsid w:val="00514C83"/>
    <w:rsid w:val="00523AC3"/>
    <w:rsid w:val="005247E5"/>
    <w:rsid w:val="005256BD"/>
    <w:rsid w:val="00557632"/>
    <w:rsid w:val="00563071"/>
    <w:rsid w:val="00583876"/>
    <w:rsid w:val="00586BDB"/>
    <w:rsid w:val="0062569B"/>
    <w:rsid w:val="00630F78"/>
    <w:rsid w:val="00642F8D"/>
    <w:rsid w:val="006A0248"/>
    <w:rsid w:val="006D7301"/>
    <w:rsid w:val="006D7F2C"/>
    <w:rsid w:val="006F24C3"/>
    <w:rsid w:val="006F37DE"/>
    <w:rsid w:val="007065E6"/>
    <w:rsid w:val="00711AF9"/>
    <w:rsid w:val="00730F8C"/>
    <w:rsid w:val="007318F1"/>
    <w:rsid w:val="00747E14"/>
    <w:rsid w:val="007614CC"/>
    <w:rsid w:val="007972AA"/>
    <w:rsid w:val="00841513"/>
    <w:rsid w:val="0085427D"/>
    <w:rsid w:val="00862A9F"/>
    <w:rsid w:val="008721D7"/>
    <w:rsid w:val="008A2492"/>
    <w:rsid w:val="008D6D37"/>
    <w:rsid w:val="00961D0F"/>
    <w:rsid w:val="00986716"/>
    <w:rsid w:val="00992247"/>
    <w:rsid w:val="009E7B72"/>
    <w:rsid w:val="009F0AA7"/>
    <w:rsid w:val="009F53AB"/>
    <w:rsid w:val="00A4677E"/>
    <w:rsid w:val="00A4733A"/>
    <w:rsid w:val="00AB0FBA"/>
    <w:rsid w:val="00AC31D0"/>
    <w:rsid w:val="00AC4DC0"/>
    <w:rsid w:val="00AD2E4F"/>
    <w:rsid w:val="00B02E2D"/>
    <w:rsid w:val="00B1528A"/>
    <w:rsid w:val="00B20970"/>
    <w:rsid w:val="00B244AC"/>
    <w:rsid w:val="00BC711E"/>
    <w:rsid w:val="00BD4645"/>
    <w:rsid w:val="00BE1648"/>
    <w:rsid w:val="00C046C0"/>
    <w:rsid w:val="00C1422D"/>
    <w:rsid w:val="00C215EE"/>
    <w:rsid w:val="00C40E5D"/>
    <w:rsid w:val="00C71C8A"/>
    <w:rsid w:val="00C83F5E"/>
    <w:rsid w:val="00C841BD"/>
    <w:rsid w:val="00C957EF"/>
    <w:rsid w:val="00CC25D3"/>
    <w:rsid w:val="00CC4EBF"/>
    <w:rsid w:val="00CE0E3C"/>
    <w:rsid w:val="00D47295"/>
    <w:rsid w:val="00D61EB2"/>
    <w:rsid w:val="00D82F0C"/>
    <w:rsid w:val="00DA4A08"/>
    <w:rsid w:val="00E40453"/>
    <w:rsid w:val="00E4477F"/>
    <w:rsid w:val="00E517DD"/>
    <w:rsid w:val="00E557FD"/>
    <w:rsid w:val="00E81216"/>
    <w:rsid w:val="00EB0056"/>
    <w:rsid w:val="00EB31B7"/>
    <w:rsid w:val="00ED1896"/>
    <w:rsid w:val="00F32EDE"/>
    <w:rsid w:val="00F42573"/>
    <w:rsid w:val="00F6046B"/>
    <w:rsid w:val="00FB1CC8"/>
    <w:rsid w:val="00FC5B14"/>
    <w:rsid w:val="00FE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764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Sala3</cp:lastModifiedBy>
  <cp:revision>23</cp:revision>
  <cp:lastPrinted>2023-12-18T13:32:00Z</cp:lastPrinted>
  <dcterms:created xsi:type="dcterms:W3CDTF">2023-12-13T17:19:00Z</dcterms:created>
  <dcterms:modified xsi:type="dcterms:W3CDTF">2024-02-22T10:19:00Z</dcterms:modified>
</cp:coreProperties>
</file>