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E8BC8" w14:textId="77777777" w:rsidR="00567D30" w:rsidRPr="00567D30" w:rsidRDefault="00567D30" w:rsidP="00567D30">
      <w:pPr>
        <w:spacing w:after="0"/>
        <w:jc w:val="center"/>
        <w:rPr>
          <w:b/>
          <w:sz w:val="24"/>
          <w:szCs w:val="24"/>
        </w:rPr>
      </w:pPr>
      <w:r w:rsidRPr="00567D30">
        <w:rPr>
          <w:b/>
          <w:sz w:val="24"/>
          <w:szCs w:val="24"/>
        </w:rPr>
        <w:t>PREFEITURA MUNICIPAL DE LUCÉLIA</w:t>
      </w:r>
    </w:p>
    <w:p w14:paraId="3DF54236" w14:textId="46331917" w:rsidR="00567D30" w:rsidRPr="00567D30" w:rsidRDefault="00567D30" w:rsidP="00567D30">
      <w:pPr>
        <w:spacing w:after="0"/>
        <w:jc w:val="center"/>
        <w:rPr>
          <w:b/>
          <w:sz w:val="24"/>
          <w:szCs w:val="24"/>
        </w:rPr>
      </w:pPr>
      <w:r w:rsidRPr="00567D30">
        <w:rPr>
          <w:b/>
          <w:sz w:val="24"/>
          <w:szCs w:val="24"/>
        </w:rPr>
        <w:t xml:space="preserve">EDITAL Nº </w:t>
      </w:r>
      <w:r w:rsidR="00C265F4">
        <w:rPr>
          <w:b/>
          <w:sz w:val="24"/>
          <w:szCs w:val="24"/>
        </w:rPr>
        <w:t>00</w:t>
      </w:r>
      <w:r w:rsidR="00AA7681">
        <w:rPr>
          <w:b/>
          <w:sz w:val="24"/>
          <w:szCs w:val="24"/>
        </w:rPr>
        <w:t>5</w:t>
      </w:r>
      <w:r w:rsidR="00406816">
        <w:rPr>
          <w:b/>
          <w:sz w:val="24"/>
          <w:szCs w:val="24"/>
        </w:rPr>
        <w:t>/202</w:t>
      </w:r>
      <w:r w:rsidR="00495A5C">
        <w:rPr>
          <w:b/>
          <w:sz w:val="24"/>
          <w:szCs w:val="24"/>
        </w:rPr>
        <w:t>2</w:t>
      </w:r>
      <w:r w:rsidR="00406816">
        <w:rPr>
          <w:b/>
          <w:sz w:val="24"/>
          <w:szCs w:val="24"/>
        </w:rPr>
        <w:t>/SME</w:t>
      </w:r>
    </w:p>
    <w:p w14:paraId="04F9E132" w14:textId="77777777" w:rsidR="00FA35F1" w:rsidRPr="00567D30" w:rsidRDefault="00567D30" w:rsidP="00567D30">
      <w:pPr>
        <w:spacing w:after="0"/>
        <w:jc w:val="center"/>
        <w:rPr>
          <w:b/>
        </w:rPr>
      </w:pPr>
      <w:r w:rsidRPr="00567D30">
        <w:rPr>
          <w:b/>
        </w:rPr>
        <w:t xml:space="preserve"> </w:t>
      </w:r>
    </w:p>
    <w:p w14:paraId="0140EAE6" w14:textId="77777777" w:rsidR="00DE35B0" w:rsidRPr="00DE35B0" w:rsidRDefault="00DE35B0" w:rsidP="00DE35B0">
      <w:pPr>
        <w:pStyle w:val="SemEspaamento"/>
        <w:jc w:val="center"/>
        <w:rPr>
          <w:b/>
          <w:sz w:val="24"/>
          <w:szCs w:val="24"/>
        </w:rPr>
      </w:pPr>
      <w:r w:rsidRPr="00DE35B0">
        <w:rPr>
          <w:b/>
          <w:sz w:val="24"/>
          <w:szCs w:val="24"/>
        </w:rPr>
        <w:t>PROCESSO SELETIVO PARA ADMISSÃO TEMPORÁRIA DE DOCENTES</w:t>
      </w:r>
    </w:p>
    <w:p w14:paraId="328021B8" w14:textId="77777777" w:rsidR="00DE35B0" w:rsidRDefault="00DE35B0" w:rsidP="00DE35B0">
      <w:pPr>
        <w:pStyle w:val="SemEspaamento"/>
        <w:jc w:val="center"/>
        <w:rPr>
          <w:b/>
          <w:sz w:val="24"/>
          <w:szCs w:val="24"/>
        </w:rPr>
      </w:pPr>
    </w:p>
    <w:p w14:paraId="789A511B" w14:textId="77777777" w:rsidR="00DE35B0" w:rsidRDefault="00DE35B0" w:rsidP="00DE35B0">
      <w:pPr>
        <w:pStyle w:val="SemEspaamento"/>
        <w:jc w:val="center"/>
        <w:rPr>
          <w:b/>
          <w:sz w:val="24"/>
          <w:szCs w:val="24"/>
        </w:rPr>
      </w:pPr>
      <w:r w:rsidRPr="00DE35B0">
        <w:rPr>
          <w:b/>
          <w:sz w:val="24"/>
          <w:szCs w:val="24"/>
        </w:rPr>
        <w:t>CONVOCAÇÃO</w:t>
      </w:r>
    </w:p>
    <w:p w14:paraId="5326662A" w14:textId="77777777" w:rsidR="00DE35B0" w:rsidRDefault="00DE35B0" w:rsidP="00DE35B0">
      <w:pPr>
        <w:pStyle w:val="SemEspaamento"/>
        <w:jc w:val="center"/>
        <w:rPr>
          <w:b/>
          <w:sz w:val="24"/>
          <w:szCs w:val="24"/>
        </w:rPr>
      </w:pPr>
    </w:p>
    <w:p w14:paraId="032A4A54" w14:textId="5AE400F0" w:rsidR="008223FF" w:rsidRDefault="00766B5E" w:rsidP="00DF25DB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>A Prefeita</w:t>
      </w:r>
      <w:r w:rsidR="00567D30">
        <w:rPr>
          <w:sz w:val="24"/>
          <w:szCs w:val="24"/>
        </w:rPr>
        <w:t xml:space="preserve"> Municipal</w:t>
      </w:r>
      <w:r w:rsidR="00DE35B0">
        <w:rPr>
          <w:sz w:val="24"/>
          <w:szCs w:val="24"/>
        </w:rPr>
        <w:t xml:space="preserve"> de Lucélia, </w:t>
      </w:r>
      <w:r>
        <w:rPr>
          <w:sz w:val="24"/>
          <w:szCs w:val="24"/>
        </w:rPr>
        <w:t xml:space="preserve">Tatiana Guilhermino </w:t>
      </w:r>
      <w:proofErr w:type="spellStart"/>
      <w:r>
        <w:rPr>
          <w:sz w:val="24"/>
          <w:szCs w:val="24"/>
        </w:rPr>
        <w:t>Tazinazzio</w:t>
      </w:r>
      <w:proofErr w:type="spellEnd"/>
      <w:r>
        <w:rPr>
          <w:sz w:val="24"/>
          <w:szCs w:val="24"/>
        </w:rPr>
        <w:t xml:space="preserve"> Coelho Costa</w:t>
      </w:r>
      <w:r w:rsidR="00DE35B0">
        <w:rPr>
          <w:sz w:val="24"/>
          <w:szCs w:val="24"/>
        </w:rPr>
        <w:t>, no uso de suas atribuições, CONVOCA o(s)</w:t>
      </w:r>
      <w:r w:rsidR="00C265F4">
        <w:rPr>
          <w:sz w:val="24"/>
          <w:szCs w:val="24"/>
        </w:rPr>
        <w:t xml:space="preserve"> </w:t>
      </w:r>
      <w:r w:rsidR="00DE35B0">
        <w:rPr>
          <w:sz w:val="24"/>
          <w:szCs w:val="24"/>
        </w:rPr>
        <w:t xml:space="preserve">aprovados(s) </w:t>
      </w:r>
      <w:r>
        <w:rPr>
          <w:sz w:val="24"/>
          <w:szCs w:val="24"/>
        </w:rPr>
        <w:t>do Processo Seletivo nº 002/20</w:t>
      </w:r>
      <w:r w:rsidR="00495A5C">
        <w:rPr>
          <w:sz w:val="24"/>
          <w:szCs w:val="24"/>
        </w:rPr>
        <w:t>21</w:t>
      </w:r>
      <w:r w:rsidR="00DE35B0">
        <w:rPr>
          <w:sz w:val="24"/>
          <w:szCs w:val="24"/>
        </w:rPr>
        <w:t xml:space="preserve">, para </w:t>
      </w:r>
      <w:proofErr w:type="gramStart"/>
      <w:r w:rsidR="00DE35B0">
        <w:rPr>
          <w:sz w:val="24"/>
          <w:szCs w:val="24"/>
        </w:rPr>
        <w:t>apresentar(</w:t>
      </w:r>
      <w:proofErr w:type="gramEnd"/>
      <w:r w:rsidR="00DE35B0">
        <w:rPr>
          <w:sz w:val="24"/>
          <w:szCs w:val="24"/>
        </w:rPr>
        <w:t xml:space="preserve">em)-se no dia </w:t>
      </w:r>
      <w:r w:rsidR="00495A5C">
        <w:rPr>
          <w:sz w:val="24"/>
          <w:szCs w:val="24"/>
        </w:rPr>
        <w:t>2</w:t>
      </w:r>
      <w:r w:rsidR="00AA7681">
        <w:rPr>
          <w:sz w:val="24"/>
          <w:szCs w:val="24"/>
        </w:rPr>
        <w:t>7</w:t>
      </w:r>
      <w:r>
        <w:rPr>
          <w:sz w:val="24"/>
          <w:szCs w:val="24"/>
        </w:rPr>
        <w:t>/0</w:t>
      </w:r>
      <w:r w:rsidR="00495A5C">
        <w:rPr>
          <w:sz w:val="24"/>
          <w:szCs w:val="24"/>
        </w:rPr>
        <w:t>1</w:t>
      </w:r>
      <w:r>
        <w:rPr>
          <w:sz w:val="24"/>
          <w:szCs w:val="24"/>
        </w:rPr>
        <w:t>/202</w:t>
      </w:r>
      <w:r w:rsidR="00495A5C">
        <w:rPr>
          <w:sz w:val="24"/>
          <w:szCs w:val="24"/>
        </w:rPr>
        <w:t>2</w:t>
      </w:r>
      <w:r w:rsidR="00DE35B0">
        <w:rPr>
          <w:sz w:val="24"/>
          <w:szCs w:val="24"/>
        </w:rPr>
        <w:t xml:space="preserve">, no horário das </w:t>
      </w:r>
      <w:r w:rsidR="00507746">
        <w:rPr>
          <w:sz w:val="24"/>
          <w:szCs w:val="24"/>
        </w:rPr>
        <w:t>1</w:t>
      </w:r>
      <w:r>
        <w:rPr>
          <w:sz w:val="24"/>
          <w:szCs w:val="24"/>
        </w:rPr>
        <w:t>4</w:t>
      </w:r>
      <w:r w:rsidR="00507746">
        <w:rPr>
          <w:sz w:val="24"/>
          <w:szCs w:val="24"/>
        </w:rPr>
        <w:t xml:space="preserve"> horas</w:t>
      </w:r>
      <w:r w:rsidR="00DE35B0">
        <w:rPr>
          <w:sz w:val="24"/>
          <w:szCs w:val="24"/>
        </w:rPr>
        <w:t xml:space="preserve">, </w:t>
      </w:r>
      <w:r w:rsidR="00507746">
        <w:rPr>
          <w:sz w:val="24"/>
          <w:szCs w:val="24"/>
        </w:rPr>
        <w:t xml:space="preserve">conforme </w:t>
      </w:r>
      <w:r w:rsidR="00DF25DB" w:rsidRPr="00DF25DB">
        <w:rPr>
          <w:sz w:val="24"/>
          <w:szCs w:val="24"/>
        </w:rPr>
        <w:t>Edital</w:t>
      </w:r>
      <w:r w:rsidR="00507746" w:rsidRPr="00DF25DB">
        <w:rPr>
          <w:sz w:val="24"/>
          <w:szCs w:val="24"/>
        </w:rPr>
        <w:t xml:space="preserve"> nº</w:t>
      </w:r>
      <w:r w:rsidR="00DF25DB">
        <w:rPr>
          <w:sz w:val="24"/>
          <w:szCs w:val="24"/>
        </w:rPr>
        <w:t xml:space="preserve"> 00</w:t>
      </w:r>
      <w:r w:rsidR="00495A5C">
        <w:rPr>
          <w:sz w:val="24"/>
          <w:szCs w:val="24"/>
        </w:rPr>
        <w:t>2</w:t>
      </w:r>
      <w:r w:rsidR="00DF25DB">
        <w:rPr>
          <w:sz w:val="24"/>
          <w:szCs w:val="24"/>
        </w:rPr>
        <w:t>/202</w:t>
      </w:r>
      <w:r w:rsidR="00495A5C">
        <w:rPr>
          <w:sz w:val="24"/>
          <w:szCs w:val="24"/>
        </w:rPr>
        <w:t>2</w:t>
      </w:r>
      <w:r w:rsidR="00507746">
        <w:rPr>
          <w:sz w:val="24"/>
          <w:szCs w:val="24"/>
        </w:rPr>
        <w:t xml:space="preserve"> </w:t>
      </w:r>
      <w:r w:rsidR="00DE35B0">
        <w:rPr>
          <w:sz w:val="24"/>
          <w:szCs w:val="24"/>
        </w:rPr>
        <w:t xml:space="preserve">na </w:t>
      </w:r>
      <w:r w:rsidR="00567D30">
        <w:rPr>
          <w:sz w:val="24"/>
          <w:szCs w:val="24"/>
        </w:rPr>
        <w:t>S</w:t>
      </w:r>
      <w:r w:rsidR="00DE35B0">
        <w:rPr>
          <w:sz w:val="24"/>
          <w:szCs w:val="24"/>
        </w:rPr>
        <w:t xml:space="preserve">ecretaria de </w:t>
      </w:r>
      <w:r w:rsidR="00567D30">
        <w:rPr>
          <w:sz w:val="24"/>
          <w:szCs w:val="24"/>
        </w:rPr>
        <w:t>Educação, C</w:t>
      </w:r>
      <w:r w:rsidR="00DE35B0">
        <w:rPr>
          <w:sz w:val="24"/>
          <w:szCs w:val="24"/>
        </w:rPr>
        <w:t xml:space="preserve">ultura, </w:t>
      </w:r>
      <w:r w:rsidR="00567D30">
        <w:rPr>
          <w:sz w:val="24"/>
          <w:szCs w:val="24"/>
        </w:rPr>
        <w:t>E</w:t>
      </w:r>
      <w:r w:rsidR="00DE35B0">
        <w:rPr>
          <w:sz w:val="24"/>
          <w:szCs w:val="24"/>
        </w:rPr>
        <w:t>spo</w:t>
      </w:r>
      <w:r w:rsidR="00567D30">
        <w:rPr>
          <w:sz w:val="24"/>
          <w:szCs w:val="24"/>
        </w:rPr>
        <w:t>rte e L</w:t>
      </w:r>
      <w:r w:rsidR="00DF25DB">
        <w:rPr>
          <w:sz w:val="24"/>
          <w:szCs w:val="24"/>
        </w:rPr>
        <w:t>azer, situado na Rua Edu</w:t>
      </w:r>
      <w:r w:rsidR="00DE35B0">
        <w:rPr>
          <w:sz w:val="24"/>
          <w:szCs w:val="24"/>
        </w:rPr>
        <w:t xml:space="preserve">ardo </w:t>
      </w:r>
      <w:proofErr w:type="spellStart"/>
      <w:r w:rsidR="00DE35B0">
        <w:rPr>
          <w:sz w:val="24"/>
          <w:szCs w:val="24"/>
        </w:rPr>
        <w:t>Rapacci</w:t>
      </w:r>
      <w:proofErr w:type="spellEnd"/>
      <w:r w:rsidR="00DE35B0">
        <w:rPr>
          <w:sz w:val="24"/>
          <w:szCs w:val="24"/>
        </w:rPr>
        <w:t>, 409</w:t>
      </w:r>
      <w:r w:rsidR="008223FF">
        <w:rPr>
          <w:sz w:val="24"/>
          <w:szCs w:val="24"/>
        </w:rPr>
        <w:t xml:space="preserve"> – centro, na cidade de Lucélia – SP, portando documentos pessoais</w:t>
      </w:r>
      <w:r w:rsidR="001F4C52">
        <w:rPr>
          <w:sz w:val="24"/>
          <w:szCs w:val="24"/>
        </w:rPr>
        <w:t xml:space="preserve"> e Diploma do curso superior na área pretendida</w:t>
      </w:r>
      <w:r w:rsidR="008223FF">
        <w:rPr>
          <w:sz w:val="24"/>
          <w:szCs w:val="24"/>
        </w:rPr>
        <w:t xml:space="preserve">, onde deverá assinar o termo de comparecimento. O não comparecimento na data e horários especificados será entendido como desistência à vaga, sendo automaticamente convocado o aprovado seguinte. </w:t>
      </w:r>
    </w:p>
    <w:p w14:paraId="1F9B5A9D" w14:textId="77777777" w:rsidR="008223FF" w:rsidRDefault="008223FF" w:rsidP="00DE35B0">
      <w:pPr>
        <w:pStyle w:val="SemEspaamento"/>
        <w:jc w:val="both"/>
        <w:rPr>
          <w:sz w:val="24"/>
          <w:szCs w:val="24"/>
        </w:rPr>
      </w:pPr>
    </w:p>
    <w:p w14:paraId="25EFF8F1" w14:textId="533AF3D7" w:rsidR="00507746" w:rsidRPr="00507746" w:rsidRDefault="001F4C52" w:rsidP="00507746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</w:t>
      </w:r>
      <w:r w:rsidR="00495A5C">
        <w:rPr>
          <w:b/>
          <w:sz w:val="24"/>
          <w:szCs w:val="24"/>
        </w:rPr>
        <w:t xml:space="preserve">BÁSICA </w:t>
      </w:r>
      <w:r>
        <w:rPr>
          <w:b/>
          <w:sz w:val="24"/>
          <w:szCs w:val="24"/>
        </w:rPr>
        <w:t>I</w:t>
      </w:r>
      <w:r w:rsidR="00495A5C">
        <w:rPr>
          <w:b/>
          <w:sz w:val="24"/>
          <w:szCs w:val="24"/>
        </w:rPr>
        <w:t xml:space="preserve"> – PEB I</w:t>
      </w:r>
      <w:r w:rsidR="00B20A97">
        <w:rPr>
          <w:b/>
          <w:sz w:val="24"/>
          <w:szCs w:val="24"/>
        </w:rPr>
        <w:t xml:space="preserve"> (PROCESSO SELETIVO Nº 002/20</w:t>
      </w:r>
      <w:r w:rsidR="00495A5C">
        <w:rPr>
          <w:b/>
          <w:sz w:val="24"/>
          <w:szCs w:val="24"/>
        </w:rPr>
        <w:t>21</w:t>
      </w:r>
      <w:r w:rsidR="00B20A97">
        <w:rPr>
          <w:b/>
          <w:sz w:val="24"/>
          <w:szCs w:val="24"/>
        </w:rPr>
        <w:t>)</w:t>
      </w:r>
    </w:p>
    <w:p w14:paraId="022DFDD3" w14:textId="6C6F043B" w:rsidR="008223FF" w:rsidRPr="00766B5E" w:rsidRDefault="00766B5E" w:rsidP="00DE35B0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 xml:space="preserve">Data: </w:t>
      </w:r>
      <w:r w:rsidR="00495A5C">
        <w:rPr>
          <w:sz w:val="24"/>
          <w:szCs w:val="24"/>
        </w:rPr>
        <w:t>2</w:t>
      </w:r>
      <w:r w:rsidR="00AA7681">
        <w:rPr>
          <w:sz w:val="24"/>
          <w:szCs w:val="24"/>
        </w:rPr>
        <w:t>7</w:t>
      </w:r>
      <w:r w:rsidRPr="00766B5E">
        <w:rPr>
          <w:sz w:val="24"/>
          <w:szCs w:val="24"/>
        </w:rPr>
        <w:t>/0</w:t>
      </w:r>
      <w:r w:rsidR="00495A5C">
        <w:rPr>
          <w:sz w:val="24"/>
          <w:szCs w:val="24"/>
        </w:rPr>
        <w:t>1</w:t>
      </w:r>
      <w:r w:rsidRPr="00766B5E">
        <w:rPr>
          <w:sz w:val="24"/>
          <w:szCs w:val="24"/>
        </w:rPr>
        <w:t>/202</w:t>
      </w:r>
      <w:r w:rsidR="00495A5C">
        <w:rPr>
          <w:sz w:val="24"/>
          <w:szCs w:val="24"/>
        </w:rPr>
        <w:t>2</w:t>
      </w:r>
    </w:p>
    <w:p w14:paraId="396F2F54" w14:textId="77777777" w:rsidR="00766B5E" w:rsidRDefault="00766B5E" w:rsidP="00DE35B0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>Hora: 14h</w:t>
      </w:r>
    </w:p>
    <w:p w14:paraId="27BD41DD" w14:textId="77777777" w:rsidR="00495A5C" w:rsidRDefault="00495A5C" w:rsidP="00DE35B0">
      <w:pPr>
        <w:pStyle w:val="SemEspaamento"/>
        <w:jc w:val="both"/>
        <w:rPr>
          <w:b/>
          <w:sz w:val="24"/>
          <w:szCs w:val="24"/>
        </w:rPr>
      </w:pPr>
    </w:p>
    <w:p w14:paraId="7A6FB338" w14:textId="10F00333" w:rsidR="009C6B91" w:rsidRDefault="009C6B91" w:rsidP="00766B5E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</w:t>
      </w:r>
      <w:r w:rsidR="003504FD">
        <w:rPr>
          <w:b/>
          <w:sz w:val="24"/>
          <w:szCs w:val="24"/>
        </w:rPr>
        <w:t>INFANTIL I</w:t>
      </w:r>
      <w:r w:rsidR="00AA7681">
        <w:rPr>
          <w:b/>
          <w:sz w:val="24"/>
          <w:szCs w:val="24"/>
        </w:rPr>
        <w:t xml:space="preserve">I </w:t>
      </w:r>
      <w:r>
        <w:rPr>
          <w:b/>
          <w:sz w:val="24"/>
          <w:szCs w:val="24"/>
        </w:rPr>
        <w:t>(PROCESSO SELETIVO Nº 002/20</w:t>
      </w:r>
      <w:r w:rsidR="00495A5C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>)</w:t>
      </w:r>
    </w:p>
    <w:p w14:paraId="2A3B7776" w14:textId="30921D67" w:rsidR="00766B5E" w:rsidRPr="00766B5E" w:rsidRDefault="00766B5E" w:rsidP="00766B5E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 xml:space="preserve">Data: </w:t>
      </w:r>
      <w:r w:rsidR="00495A5C">
        <w:rPr>
          <w:sz w:val="24"/>
          <w:szCs w:val="24"/>
        </w:rPr>
        <w:t>2</w:t>
      </w:r>
      <w:r w:rsidR="00AA7681">
        <w:rPr>
          <w:sz w:val="24"/>
          <w:szCs w:val="24"/>
        </w:rPr>
        <w:t>7</w:t>
      </w:r>
      <w:r w:rsidRPr="00766B5E">
        <w:rPr>
          <w:sz w:val="24"/>
          <w:szCs w:val="24"/>
        </w:rPr>
        <w:t>/0</w:t>
      </w:r>
      <w:r w:rsidR="00495A5C">
        <w:rPr>
          <w:sz w:val="24"/>
          <w:szCs w:val="24"/>
        </w:rPr>
        <w:t>1</w:t>
      </w:r>
      <w:r w:rsidRPr="00766B5E">
        <w:rPr>
          <w:sz w:val="24"/>
          <w:szCs w:val="24"/>
        </w:rPr>
        <w:t>/202</w:t>
      </w:r>
      <w:r w:rsidR="00495A5C">
        <w:rPr>
          <w:sz w:val="24"/>
          <w:szCs w:val="24"/>
        </w:rPr>
        <w:t>2</w:t>
      </w:r>
    </w:p>
    <w:p w14:paraId="4662B71E" w14:textId="31F778A7" w:rsidR="00766B5E" w:rsidRDefault="00766B5E" w:rsidP="00766B5E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>Hora: 1</w:t>
      </w:r>
      <w:r w:rsidR="00156108">
        <w:rPr>
          <w:sz w:val="24"/>
          <w:szCs w:val="24"/>
        </w:rPr>
        <w:t>4</w:t>
      </w:r>
      <w:r w:rsidRPr="00766B5E">
        <w:rPr>
          <w:sz w:val="24"/>
          <w:szCs w:val="24"/>
        </w:rPr>
        <w:t>h</w:t>
      </w:r>
      <w:r w:rsidR="00156108">
        <w:rPr>
          <w:sz w:val="24"/>
          <w:szCs w:val="24"/>
        </w:rPr>
        <w:t>15m</w:t>
      </w:r>
    </w:p>
    <w:p w14:paraId="4346927A" w14:textId="77777777" w:rsidR="000B062E" w:rsidRDefault="000B062E" w:rsidP="009C6B91">
      <w:pPr>
        <w:pStyle w:val="SemEspaamento"/>
        <w:jc w:val="both"/>
        <w:rPr>
          <w:sz w:val="24"/>
          <w:szCs w:val="24"/>
        </w:rPr>
      </w:pPr>
    </w:p>
    <w:p w14:paraId="50708013" w14:textId="0897375A" w:rsidR="00156108" w:rsidRDefault="00156108" w:rsidP="00156108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BÁSICA II - MATEMÁTICA (PROCESSO SELETIVO Nº 002/2021)</w:t>
      </w:r>
    </w:p>
    <w:p w14:paraId="06EE4660" w14:textId="47F9B1D4" w:rsidR="00156108" w:rsidRPr="00766B5E" w:rsidRDefault="00156108" w:rsidP="00156108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 xml:space="preserve">Data: </w:t>
      </w:r>
      <w:r>
        <w:rPr>
          <w:sz w:val="24"/>
          <w:szCs w:val="24"/>
        </w:rPr>
        <w:t>2</w:t>
      </w:r>
      <w:r w:rsidR="00AA7681">
        <w:rPr>
          <w:sz w:val="24"/>
          <w:szCs w:val="24"/>
        </w:rPr>
        <w:t>7</w:t>
      </w:r>
      <w:r w:rsidRPr="00766B5E">
        <w:rPr>
          <w:sz w:val="24"/>
          <w:szCs w:val="24"/>
        </w:rPr>
        <w:t>/0</w:t>
      </w:r>
      <w:r>
        <w:rPr>
          <w:sz w:val="24"/>
          <w:szCs w:val="24"/>
        </w:rPr>
        <w:t>1</w:t>
      </w:r>
      <w:r w:rsidRPr="00766B5E">
        <w:rPr>
          <w:sz w:val="24"/>
          <w:szCs w:val="24"/>
        </w:rPr>
        <w:t>/202</w:t>
      </w:r>
      <w:r>
        <w:rPr>
          <w:sz w:val="24"/>
          <w:szCs w:val="24"/>
        </w:rPr>
        <w:t>2</w:t>
      </w:r>
    </w:p>
    <w:p w14:paraId="7E0E92CF" w14:textId="66C0C53F" w:rsidR="00156108" w:rsidRDefault="00156108" w:rsidP="00156108">
      <w:pPr>
        <w:pStyle w:val="SemEspaamento"/>
        <w:jc w:val="both"/>
        <w:rPr>
          <w:sz w:val="24"/>
          <w:szCs w:val="24"/>
        </w:rPr>
      </w:pPr>
      <w:r w:rsidRPr="00766B5E">
        <w:rPr>
          <w:sz w:val="24"/>
          <w:szCs w:val="24"/>
        </w:rPr>
        <w:t>Hora: 1</w:t>
      </w:r>
      <w:r>
        <w:rPr>
          <w:sz w:val="24"/>
          <w:szCs w:val="24"/>
        </w:rPr>
        <w:t>4</w:t>
      </w:r>
      <w:r w:rsidRPr="00766B5E">
        <w:rPr>
          <w:sz w:val="24"/>
          <w:szCs w:val="24"/>
        </w:rPr>
        <w:t>h</w:t>
      </w:r>
      <w:r>
        <w:rPr>
          <w:sz w:val="24"/>
          <w:szCs w:val="24"/>
        </w:rPr>
        <w:t>30m</w:t>
      </w:r>
    </w:p>
    <w:p w14:paraId="0E75EE7E" w14:textId="77777777" w:rsidR="009C6B91" w:rsidRDefault="009C6B91" w:rsidP="008223FF">
      <w:pPr>
        <w:pStyle w:val="SemEspaamento"/>
        <w:jc w:val="both"/>
        <w:rPr>
          <w:b/>
          <w:sz w:val="24"/>
          <w:szCs w:val="24"/>
        </w:rPr>
      </w:pPr>
    </w:p>
    <w:p w14:paraId="5D4B0CAC" w14:textId="77777777" w:rsidR="008223FF" w:rsidRDefault="008223FF" w:rsidP="008223FF">
      <w:pPr>
        <w:pStyle w:val="SemEspaamento"/>
        <w:jc w:val="center"/>
        <w:rPr>
          <w:sz w:val="24"/>
          <w:szCs w:val="24"/>
        </w:rPr>
      </w:pPr>
    </w:p>
    <w:p w14:paraId="23320577" w14:textId="01AD17F6" w:rsidR="008223FF" w:rsidRPr="008223FF" w:rsidRDefault="009C6B91" w:rsidP="008223FF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Lucélia – SP, </w:t>
      </w:r>
      <w:r w:rsidR="00156108">
        <w:rPr>
          <w:sz w:val="24"/>
          <w:szCs w:val="24"/>
        </w:rPr>
        <w:t>2</w:t>
      </w:r>
      <w:r w:rsidR="00AA7681">
        <w:rPr>
          <w:sz w:val="24"/>
          <w:szCs w:val="24"/>
        </w:rPr>
        <w:t>5</w:t>
      </w:r>
      <w:bookmarkStart w:id="0" w:name="_GoBack"/>
      <w:bookmarkEnd w:id="0"/>
      <w:r w:rsidR="00406816">
        <w:rPr>
          <w:sz w:val="24"/>
          <w:szCs w:val="24"/>
        </w:rPr>
        <w:t xml:space="preserve"> de </w:t>
      </w:r>
      <w:r w:rsidR="0063482E">
        <w:rPr>
          <w:sz w:val="24"/>
          <w:szCs w:val="24"/>
        </w:rPr>
        <w:t>janeiro</w:t>
      </w:r>
      <w:r w:rsidR="00406816">
        <w:rPr>
          <w:sz w:val="24"/>
          <w:szCs w:val="24"/>
        </w:rPr>
        <w:t xml:space="preserve"> de 202</w:t>
      </w:r>
      <w:r w:rsidR="0063482E">
        <w:rPr>
          <w:sz w:val="24"/>
          <w:szCs w:val="24"/>
        </w:rPr>
        <w:t>2</w:t>
      </w:r>
      <w:r w:rsidR="008223FF">
        <w:rPr>
          <w:sz w:val="24"/>
          <w:szCs w:val="24"/>
        </w:rPr>
        <w:t>.</w:t>
      </w:r>
    </w:p>
    <w:p w14:paraId="51087E0C" w14:textId="77777777" w:rsidR="00B20A97" w:rsidRDefault="00B20A97" w:rsidP="008223FF">
      <w:pPr>
        <w:pStyle w:val="SemEspaamento"/>
        <w:jc w:val="center"/>
        <w:rPr>
          <w:sz w:val="24"/>
          <w:szCs w:val="24"/>
        </w:rPr>
      </w:pPr>
    </w:p>
    <w:p w14:paraId="4DD867B4" w14:textId="77777777" w:rsidR="00B20A97" w:rsidRDefault="00B20A97" w:rsidP="008223FF">
      <w:pPr>
        <w:pStyle w:val="SemEspaamento"/>
        <w:jc w:val="center"/>
        <w:rPr>
          <w:sz w:val="24"/>
          <w:szCs w:val="24"/>
        </w:rPr>
      </w:pPr>
    </w:p>
    <w:p w14:paraId="020F39F6" w14:textId="77777777" w:rsidR="009C6B91" w:rsidRDefault="009C6B91" w:rsidP="008223FF">
      <w:pPr>
        <w:pStyle w:val="SemEspaamento"/>
        <w:jc w:val="center"/>
        <w:rPr>
          <w:sz w:val="24"/>
          <w:szCs w:val="24"/>
        </w:rPr>
      </w:pPr>
    </w:p>
    <w:p w14:paraId="1D2F567B" w14:textId="77777777" w:rsidR="009C6B91" w:rsidRDefault="009C6B91" w:rsidP="008223FF">
      <w:pPr>
        <w:pStyle w:val="SemEspaamento"/>
        <w:jc w:val="center"/>
        <w:rPr>
          <w:sz w:val="24"/>
          <w:szCs w:val="24"/>
        </w:rPr>
      </w:pPr>
    </w:p>
    <w:p w14:paraId="3C15646F" w14:textId="77777777" w:rsidR="008223FF" w:rsidRPr="008223FF" w:rsidRDefault="00406816" w:rsidP="008223FF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TATIANA GUILHERMINO TAZINAZZIO COELHO COSTA</w:t>
      </w:r>
    </w:p>
    <w:p w14:paraId="1BBAC633" w14:textId="77777777" w:rsidR="008223FF" w:rsidRPr="0030128A" w:rsidRDefault="00567D30" w:rsidP="0030128A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Prefeit</w:t>
      </w:r>
      <w:r w:rsidR="00406816">
        <w:rPr>
          <w:sz w:val="24"/>
          <w:szCs w:val="24"/>
        </w:rPr>
        <w:t>a</w:t>
      </w:r>
      <w:r>
        <w:rPr>
          <w:sz w:val="24"/>
          <w:szCs w:val="24"/>
        </w:rPr>
        <w:t xml:space="preserve"> Municipal</w:t>
      </w:r>
    </w:p>
    <w:sectPr w:rsidR="008223FF" w:rsidRPr="0030128A" w:rsidSect="0063482E">
      <w:headerReference w:type="default" r:id="rId8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8C155" w14:textId="77777777" w:rsidR="00F6453E" w:rsidRDefault="00F6453E" w:rsidP="00D77B8B">
      <w:pPr>
        <w:spacing w:after="0" w:line="240" w:lineRule="auto"/>
      </w:pPr>
      <w:r>
        <w:separator/>
      </w:r>
    </w:p>
  </w:endnote>
  <w:endnote w:type="continuationSeparator" w:id="0">
    <w:p w14:paraId="165B6015" w14:textId="77777777" w:rsidR="00F6453E" w:rsidRDefault="00F6453E" w:rsidP="00D77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525E21" w14:textId="77777777" w:rsidR="00F6453E" w:rsidRDefault="00F6453E" w:rsidP="00D77B8B">
      <w:pPr>
        <w:spacing w:after="0" w:line="240" w:lineRule="auto"/>
      </w:pPr>
      <w:r>
        <w:separator/>
      </w:r>
    </w:p>
  </w:footnote>
  <w:footnote w:type="continuationSeparator" w:id="0">
    <w:p w14:paraId="276C7174" w14:textId="77777777" w:rsidR="00F6453E" w:rsidRDefault="00F6453E" w:rsidP="00D77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BADF4" w14:textId="77777777" w:rsidR="00567D30" w:rsidRDefault="00567D30" w:rsidP="00567D30">
    <w:pPr>
      <w:pStyle w:val="Cabealho"/>
      <w:jc w:val="center"/>
      <w:rPr>
        <w:sz w:val="26"/>
      </w:rPr>
    </w:pPr>
    <w:r>
      <w:rPr>
        <w:noProof/>
        <w:sz w:val="26"/>
        <w:lang w:eastAsia="pt-BR"/>
      </w:rPr>
      <w:drawing>
        <wp:inline distT="0" distB="0" distL="0" distR="0" wp14:anchorId="5515623C" wp14:editId="306688F1">
          <wp:extent cx="838200" cy="704850"/>
          <wp:effectExtent l="0" t="0" r="0" b="0"/>
          <wp:docPr id="7" name="Imagem 7" descr="Logotipo_Lucé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Logotipo_Lucél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D4C3F" w14:textId="77777777" w:rsidR="00567D30" w:rsidRPr="001C4292" w:rsidRDefault="00567D30" w:rsidP="00567D30">
    <w:pPr>
      <w:pStyle w:val="SemEspaamento"/>
      <w:jc w:val="center"/>
      <w:rPr>
        <w:rFonts w:ascii="Tahoma" w:hAnsi="Tahoma" w:cs="Tahoma"/>
        <w:b/>
        <w:sz w:val="24"/>
        <w:szCs w:val="24"/>
      </w:rPr>
    </w:pPr>
    <w:r w:rsidRPr="001C4292">
      <w:rPr>
        <w:rFonts w:ascii="Tahoma" w:hAnsi="Tahoma" w:cs="Tahoma"/>
        <w:b/>
        <w:sz w:val="24"/>
        <w:szCs w:val="24"/>
      </w:rPr>
      <w:t>PREFEITURA MUNICIPAL DE LUCÉLIA</w:t>
    </w:r>
  </w:p>
  <w:p w14:paraId="6C02E839" w14:textId="77777777" w:rsidR="00567D30" w:rsidRPr="001C4292" w:rsidRDefault="00567D30" w:rsidP="00567D30">
    <w:pPr>
      <w:pStyle w:val="SemEspaamento"/>
      <w:jc w:val="center"/>
      <w:rPr>
        <w:rFonts w:ascii="Tahoma" w:hAnsi="Tahoma" w:cs="Tahoma"/>
        <w:sz w:val="20"/>
        <w:szCs w:val="20"/>
      </w:rPr>
    </w:pPr>
    <w:r w:rsidRPr="001C4292">
      <w:rPr>
        <w:rFonts w:ascii="Tahoma" w:hAnsi="Tahoma" w:cs="Tahoma"/>
        <w:sz w:val="20"/>
        <w:szCs w:val="20"/>
      </w:rPr>
      <w:t xml:space="preserve">Avenida Brasil, 1101 – Centro – CEP 17780-000 - Lucélia – Estado de São </w:t>
    </w:r>
    <w:proofErr w:type="gramStart"/>
    <w:r w:rsidRPr="001C4292">
      <w:rPr>
        <w:rFonts w:ascii="Tahoma" w:hAnsi="Tahoma" w:cs="Tahoma"/>
        <w:sz w:val="20"/>
        <w:szCs w:val="20"/>
      </w:rPr>
      <w:t>Paulo</w:t>
    </w:r>
    <w:proofErr w:type="gramEnd"/>
  </w:p>
  <w:p w14:paraId="4693BCA8" w14:textId="77777777" w:rsidR="00567D30" w:rsidRDefault="00567D30" w:rsidP="00567D30">
    <w:pPr>
      <w:pStyle w:val="Cabealho"/>
      <w:jc w:val="center"/>
      <w:rPr>
        <w:rFonts w:ascii="Tahoma" w:hAnsi="Tahoma" w:cs="Tahoma"/>
        <w:i/>
        <w:sz w:val="20"/>
        <w:szCs w:val="20"/>
      </w:rPr>
    </w:pPr>
    <w:r w:rsidRPr="001C4292">
      <w:rPr>
        <w:rFonts w:ascii="Tahoma" w:hAnsi="Tahoma" w:cs="Tahoma"/>
        <w:sz w:val="20"/>
        <w:szCs w:val="20"/>
      </w:rPr>
      <w:t xml:space="preserve">Telefone (18) 3551-9200 – </w:t>
    </w:r>
    <w:hyperlink r:id="rId2" w:history="1">
      <w:r w:rsidRPr="001C4292">
        <w:rPr>
          <w:rStyle w:val="Hyperlink"/>
          <w:rFonts w:ascii="Tahoma" w:hAnsi="Tahoma" w:cs="Tahoma"/>
          <w:sz w:val="20"/>
          <w:szCs w:val="20"/>
        </w:rPr>
        <w:t>pmluce@terra.com.br</w:t>
      </w:r>
    </w:hyperlink>
    <w:r w:rsidRPr="001C4292">
      <w:rPr>
        <w:rFonts w:ascii="Tahoma" w:hAnsi="Tahoma" w:cs="Tahoma"/>
        <w:sz w:val="20"/>
        <w:szCs w:val="20"/>
      </w:rPr>
      <w:t xml:space="preserve"> – </w:t>
    </w:r>
    <w:r w:rsidRPr="001C4292">
      <w:rPr>
        <w:rFonts w:ascii="Tahoma" w:hAnsi="Tahoma" w:cs="Tahoma"/>
        <w:i/>
        <w:sz w:val="20"/>
        <w:szCs w:val="20"/>
      </w:rPr>
      <w:t>C.N.P.J. - 44.919.918/0001-04</w:t>
    </w:r>
  </w:p>
  <w:p w14:paraId="2CB94CE1" w14:textId="77777777" w:rsidR="00567D30" w:rsidRDefault="00567D30" w:rsidP="00567D30">
    <w:pPr>
      <w:pStyle w:val="Cabealho"/>
      <w:rPr>
        <w:rFonts w:ascii="Tahoma" w:hAnsi="Tahoma" w:cs="Tahoma"/>
        <w:i/>
        <w:sz w:val="20"/>
        <w:szCs w:val="20"/>
      </w:rPr>
    </w:pPr>
  </w:p>
  <w:p w14:paraId="5BC71107" w14:textId="77777777" w:rsidR="00D77B8B" w:rsidRPr="00567D30" w:rsidRDefault="00D77B8B" w:rsidP="00567D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F5023"/>
    <w:multiLevelType w:val="hybridMultilevel"/>
    <w:tmpl w:val="0A42D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8B"/>
    <w:rsid w:val="000B062E"/>
    <w:rsid w:val="00156108"/>
    <w:rsid w:val="001973F4"/>
    <w:rsid w:val="001F4C52"/>
    <w:rsid w:val="002C5D72"/>
    <w:rsid w:val="0030128A"/>
    <w:rsid w:val="00332A0D"/>
    <w:rsid w:val="003504FD"/>
    <w:rsid w:val="003535D4"/>
    <w:rsid w:val="00406816"/>
    <w:rsid w:val="004269EA"/>
    <w:rsid w:val="00495A5C"/>
    <w:rsid w:val="00507746"/>
    <w:rsid w:val="00567D30"/>
    <w:rsid w:val="0062325A"/>
    <w:rsid w:val="0063482E"/>
    <w:rsid w:val="00766B5E"/>
    <w:rsid w:val="007779A0"/>
    <w:rsid w:val="008223FF"/>
    <w:rsid w:val="00867D31"/>
    <w:rsid w:val="009C6B91"/>
    <w:rsid w:val="00A17455"/>
    <w:rsid w:val="00A40878"/>
    <w:rsid w:val="00A454E7"/>
    <w:rsid w:val="00AA7681"/>
    <w:rsid w:val="00B20A97"/>
    <w:rsid w:val="00C265F4"/>
    <w:rsid w:val="00D6256C"/>
    <w:rsid w:val="00D77B8B"/>
    <w:rsid w:val="00DE35B0"/>
    <w:rsid w:val="00DF25DB"/>
    <w:rsid w:val="00F27B9E"/>
    <w:rsid w:val="00F6453E"/>
    <w:rsid w:val="00FA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750C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7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77B8B"/>
  </w:style>
  <w:style w:type="paragraph" w:styleId="Rodap">
    <w:name w:val="footer"/>
    <w:basedOn w:val="Normal"/>
    <w:link w:val="RodapChar"/>
    <w:uiPriority w:val="99"/>
    <w:unhideWhenUsed/>
    <w:rsid w:val="00D7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7B8B"/>
  </w:style>
  <w:style w:type="paragraph" w:styleId="Textodebalo">
    <w:name w:val="Balloon Text"/>
    <w:basedOn w:val="Normal"/>
    <w:link w:val="TextodebaloChar"/>
    <w:uiPriority w:val="99"/>
    <w:semiHidden/>
    <w:unhideWhenUsed/>
    <w:rsid w:val="00D77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B8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D77B8B"/>
    <w:rPr>
      <w:color w:val="0000FF"/>
      <w:u w:val="single"/>
    </w:rPr>
  </w:style>
  <w:style w:type="paragraph" w:styleId="SemEspaamento">
    <w:name w:val="No Spacing"/>
    <w:uiPriority w:val="1"/>
    <w:qFormat/>
    <w:rsid w:val="00DE35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7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77B8B"/>
  </w:style>
  <w:style w:type="paragraph" w:styleId="Rodap">
    <w:name w:val="footer"/>
    <w:basedOn w:val="Normal"/>
    <w:link w:val="RodapChar"/>
    <w:uiPriority w:val="99"/>
    <w:unhideWhenUsed/>
    <w:rsid w:val="00D7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7B8B"/>
  </w:style>
  <w:style w:type="paragraph" w:styleId="Textodebalo">
    <w:name w:val="Balloon Text"/>
    <w:basedOn w:val="Normal"/>
    <w:link w:val="TextodebaloChar"/>
    <w:uiPriority w:val="99"/>
    <w:semiHidden/>
    <w:unhideWhenUsed/>
    <w:rsid w:val="00D77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B8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D77B8B"/>
    <w:rPr>
      <w:color w:val="0000FF"/>
      <w:u w:val="single"/>
    </w:rPr>
  </w:style>
  <w:style w:type="paragraph" w:styleId="SemEspaamento">
    <w:name w:val="No Spacing"/>
    <w:uiPriority w:val="1"/>
    <w:qFormat/>
    <w:rsid w:val="00DE35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luce@terra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IDUMEIA</dc:creator>
  <cp:lastModifiedBy>Fabiana Franchetto</cp:lastModifiedBy>
  <cp:revision>9</cp:revision>
  <cp:lastPrinted>2021-04-29T12:31:00Z</cp:lastPrinted>
  <dcterms:created xsi:type="dcterms:W3CDTF">2021-04-29T12:32:00Z</dcterms:created>
  <dcterms:modified xsi:type="dcterms:W3CDTF">2022-01-25T17:17:00Z</dcterms:modified>
</cp:coreProperties>
</file>