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21" w:rsidRPr="00BE1D6E" w:rsidRDefault="00192221" w:rsidP="00260D95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u w:val="single"/>
        </w:rPr>
      </w:pPr>
      <w:r w:rsidRPr="00BE1D6E">
        <w:rPr>
          <w:rFonts w:ascii="Arial" w:eastAsia="Times New Roman" w:hAnsi="Arial" w:cs="Arial"/>
          <w:b/>
          <w:u w:val="single"/>
        </w:rPr>
        <w:t xml:space="preserve">EXTRATO DO </w:t>
      </w:r>
      <w:r w:rsidR="003A45FC" w:rsidRPr="00BE1D6E">
        <w:rPr>
          <w:rFonts w:ascii="Arial" w:eastAsia="Times New Roman" w:hAnsi="Arial" w:cs="Arial"/>
          <w:b/>
          <w:u w:val="single"/>
        </w:rPr>
        <w:t>CONTRATO Nº</w:t>
      </w:r>
      <w:r w:rsidR="00E71471" w:rsidRPr="00BE1D6E">
        <w:rPr>
          <w:rFonts w:ascii="Arial" w:eastAsia="Times New Roman" w:hAnsi="Arial" w:cs="Arial"/>
          <w:b/>
          <w:u w:val="single"/>
        </w:rPr>
        <w:t xml:space="preserve"> </w:t>
      </w:r>
      <w:r w:rsidR="00260D95">
        <w:rPr>
          <w:rFonts w:ascii="Arial" w:eastAsia="Times New Roman" w:hAnsi="Arial" w:cs="Arial"/>
          <w:b/>
          <w:u w:val="single"/>
        </w:rPr>
        <w:t>16/2023 – INEXIGIBILIDADE DE LICITAÇÃO Nº 06/2023, PROCESSO Nº 26/2023.</w:t>
      </w:r>
    </w:p>
    <w:p w:rsidR="00192221" w:rsidRPr="00BE1D6E" w:rsidRDefault="00192221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BE1D6E">
        <w:rPr>
          <w:rFonts w:ascii="Arial" w:eastAsia="Times New Roman" w:hAnsi="Arial" w:cs="Arial"/>
          <w:b/>
        </w:rPr>
        <w:t>CONTRATANTE:</w:t>
      </w:r>
      <w:r w:rsidRPr="00BE1D6E">
        <w:rPr>
          <w:rFonts w:ascii="Arial" w:eastAsia="Times New Roman" w:hAnsi="Arial" w:cs="Arial"/>
        </w:rPr>
        <w:t xml:space="preserve"> PREFEITURA MUNICIPAL DE LUCÉLIA/SP</w:t>
      </w:r>
      <w:r w:rsidR="00E3140B" w:rsidRPr="00BE1D6E">
        <w:rPr>
          <w:rFonts w:ascii="Arial" w:eastAsia="Times New Roman" w:hAnsi="Arial" w:cs="Arial"/>
        </w:rPr>
        <w:t>.</w:t>
      </w:r>
    </w:p>
    <w:p w:rsidR="003A45FC" w:rsidRPr="00BE1D6E" w:rsidRDefault="00192221" w:rsidP="00260D95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</w:rPr>
      </w:pPr>
      <w:r w:rsidRPr="00BE1D6E">
        <w:rPr>
          <w:rFonts w:ascii="Arial" w:eastAsia="Times New Roman" w:hAnsi="Arial" w:cs="Arial"/>
          <w:b/>
        </w:rPr>
        <w:t>CONTRATADA:</w:t>
      </w:r>
      <w:r w:rsidRPr="00BE1D6E">
        <w:rPr>
          <w:rFonts w:ascii="Arial" w:eastAsia="Times New Roman" w:hAnsi="Arial" w:cs="Arial"/>
        </w:rPr>
        <w:t xml:space="preserve"> </w:t>
      </w:r>
      <w:r w:rsidR="00260D95">
        <w:rPr>
          <w:rFonts w:ascii="Arial" w:hAnsi="Arial" w:cs="Arial"/>
          <w:b/>
        </w:rPr>
        <w:t>MM DA COSTA LTDA</w:t>
      </w:r>
    </w:p>
    <w:p w:rsidR="00541516" w:rsidRPr="00BE1D6E" w:rsidRDefault="00541516" w:rsidP="00260D95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</w:rPr>
      </w:pPr>
      <w:r w:rsidRPr="00BE1D6E">
        <w:rPr>
          <w:rFonts w:ascii="Arial" w:eastAsia="Times New Roman" w:hAnsi="Arial" w:cs="Arial"/>
          <w:b/>
        </w:rPr>
        <w:t>CNPJ:</w:t>
      </w:r>
      <w:r w:rsidRPr="00BE1D6E">
        <w:rPr>
          <w:rFonts w:ascii="Arial" w:eastAsia="Times New Roman" w:hAnsi="Arial" w:cs="Arial"/>
        </w:rPr>
        <w:t xml:space="preserve"> </w:t>
      </w:r>
      <w:r w:rsidR="00260D95">
        <w:rPr>
          <w:rFonts w:ascii="Arial" w:eastAsia="Times New Roman" w:hAnsi="Arial" w:cs="Arial"/>
        </w:rPr>
        <w:t>38.220.371/0001-51</w:t>
      </w:r>
    </w:p>
    <w:p w:rsidR="00260D95" w:rsidRPr="00260D95" w:rsidRDefault="00192221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  <w:b/>
        </w:rPr>
      </w:pPr>
      <w:r w:rsidRPr="00260D95">
        <w:rPr>
          <w:rFonts w:ascii="Arial" w:eastAsia="Times New Roman" w:hAnsi="Arial" w:cs="Arial"/>
          <w:b/>
        </w:rPr>
        <w:t>OBJETO</w:t>
      </w:r>
      <w:r w:rsidR="008A0812" w:rsidRPr="00260D95">
        <w:rPr>
          <w:rFonts w:ascii="Arial" w:eastAsia="Times New Roman" w:hAnsi="Arial" w:cs="Arial"/>
          <w:b/>
        </w:rPr>
        <w:t>:</w:t>
      </w:r>
      <w:r w:rsidR="00541516" w:rsidRPr="00260D95">
        <w:rPr>
          <w:rFonts w:ascii="Arial" w:eastAsia="Times New Roman" w:hAnsi="Arial" w:cs="Arial"/>
        </w:rPr>
        <w:t xml:space="preserve"> </w:t>
      </w:r>
      <w:r w:rsidR="00260D95" w:rsidRPr="00260D95">
        <w:rPr>
          <w:rFonts w:ascii="Arial" w:eastAsia="Times New Roman" w:hAnsi="Arial" w:cs="Arial"/>
        </w:rPr>
        <w:t xml:space="preserve">contratação de </w:t>
      </w:r>
      <w:r w:rsidR="00260D95" w:rsidRPr="00260D95">
        <w:rPr>
          <w:rFonts w:ascii="Arial" w:hAnsi="Arial" w:cs="Arial"/>
        </w:rPr>
        <w:t xml:space="preserve">duas apresentações de artista gospel consagrado nacionalmente, denominado </w:t>
      </w:r>
      <w:r w:rsidR="00260D95" w:rsidRPr="00260D95">
        <w:rPr>
          <w:rFonts w:ascii="Arial" w:hAnsi="Arial" w:cs="Arial"/>
          <w:b/>
        </w:rPr>
        <w:t>ISRAEL COSTA – PROJETO EU MISSIONÁRIO</w:t>
      </w:r>
      <w:r w:rsidR="00260D95" w:rsidRPr="00260D95">
        <w:rPr>
          <w:rFonts w:ascii="Arial" w:hAnsi="Arial" w:cs="Arial"/>
        </w:rPr>
        <w:t xml:space="preserve">, para cantar pelas ruas do município de Lucélia nos dias 25 e 26 de março de 2023, com duração de apresentação diária de aproximadamente 03hrs cada, estando acompanhado de veículo tipo trio elétrico, conforme </w:t>
      </w:r>
      <w:r w:rsidR="00260D95" w:rsidRPr="00260D95">
        <w:rPr>
          <w:rFonts w:ascii="Arial" w:eastAsia="Times New Roman" w:hAnsi="Arial" w:cs="Arial"/>
        </w:rPr>
        <w:t>Requisição nº 05/2023 do Gabinete do Prefeito - Secretaria de Administração.</w:t>
      </w:r>
    </w:p>
    <w:p w:rsidR="00192221" w:rsidRDefault="00971BB0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BE1D6E">
        <w:rPr>
          <w:rFonts w:ascii="Arial" w:eastAsia="Times New Roman" w:hAnsi="Arial" w:cs="Arial"/>
          <w:b/>
        </w:rPr>
        <w:t>VIGÊNCIA:</w:t>
      </w:r>
      <w:r w:rsidR="00BE1D6E" w:rsidRPr="00260D95">
        <w:rPr>
          <w:rFonts w:ascii="Arial" w:eastAsia="Times New Roman" w:hAnsi="Arial" w:cs="Arial"/>
          <w:b/>
        </w:rPr>
        <w:t xml:space="preserve"> </w:t>
      </w:r>
      <w:r w:rsidR="00260D95" w:rsidRPr="00260D95">
        <w:rPr>
          <w:rFonts w:ascii="Arial" w:eastAsia="Times New Roman" w:hAnsi="Arial" w:cs="Arial"/>
        </w:rPr>
        <w:t>30 (trinta) dias</w:t>
      </w:r>
    </w:p>
    <w:p w:rsidR="00402DA8" w:rsidRPr="00260D95" w:rsidRDefault="00402DA8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  <w:b/>
        </w:rPr>
      </w:pPr>
      <w:bookmarkStart w:id="0" w:name="_GoBack"/>
      <w:r w:rsidRPr="00402DA8">
        <w:rPr>
          <w:rFonts w:ascii="Arial" w:eastAsia="Times New Roman" w:hAnsi="Arial" w:cs="Arial"/>
          <w:b/>
        </w:rPr>
        <w:t>VALOR:</w:t>
      </w:r>
      <w:r>
        <w:rPr>
          <w:rFonts w:ascii="Arial" w:eastAsia="Times New Roman" w:hAnsi="Arial" w:cs="Arial"/>
        </w:rPr>
        <w:t xml:space="preserve"> </w:t>
      </w:r>
      <w:bookmarkEnd w:id="0"/>
      <w:r>
        <w:rPr>
          <w:rFonts w:ascii="Arial" w:eastAsia="Times New Roman" w:hAnsi="Arial" w:cs="Arial"/>
        </w:rPr>
        <w:t>R$17.500,00 (dezessete mil e quinhentos reais)</w:t>
      </w:r>
    </w:p>
    <w:p w:rsidR="00192221" w:rsidRPr="00260D95" w:rsidRDefault="00192221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  <w:b/>
        </w:rPr>
      </w:pPr>
      <w:r w:rsidRPr="00BE1D6E">
        <w:rPr>
          <w:rFonts w:ascii="Arial" w:eastAsia="Times New Roman" w:hAnsi="Arial" w:cs="Arial"/>
          <w:b/>
        </w:rPr>
        <w:t>DATA DA ASS</w:t>
      </w:r>
      <w:r w:rsidR="00971BB0" w:rsidRPr="00BE1D6E">
        <w:rPr>
          <w:rFonts w:ascii="Arial" w:eastAsia="Times New Roman" w:hAnsi="Arial" w:cs="Arial"/>
          <w:b/>
        </w:rPr>
        <w:t>INATURA:</w:t>
      </w:r>
      <w:r w:rsidR="003A45FC" w:rsidRPr="00260D95">
        <w:rPr>
          <w:rFonts w:ascii="Arial" w:eastAsia="Times New Roman" w:hAnsi="Arial" w:cs="Arial"/>
          <w:b/>
        </w:rPr>
        <w:t xml:space="preserve"> </w:t>
      </w:r>
      <w:r w:rsidR="00260D95">
        <w:rPr>
          <w:rFonts w:ascii="Arial" w:eastAsia="Times New Roman" w:hAnsi="Arial" w:cs="Arial"/>
        </w:rPr>
        <w:t>22/03/2023</w:t>
      </w:r>
    </w:p>
    <w:p w:rsidR="00192221" w:rsidRPr="00260D95" w:rsidRDefault="00192221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  <w:b/>
        </w:rPr>
      </w:pPr>
      <w:r w:rsidRPr="00BE1D6E">
        <w:rPr>
          <w:rFonts w:ascii="Arial" w:eastAsia="Times New Roman" w:hAnsi="Arial" w:cs="Arial"/>
          <w:b/>
        </w:rPr>
        <w:t>DISPOSIÇÕ</w:t>
      </w:r>
      <w:r w:rsidR="00971BB0" w:rsidRPr="00BE1D6E">
        <w:rPr>
          <w:rFonts w:ascii="Arial" w:eastAsia="Times New Roman" w:hAnsi="Arial" w:cs="Arial"/>
          <w:b/>
        </w:rPr>
        <w:t>ES FINAIS:</w:t>
      </w:r>
      <w:r w:rsidR="003D50B7" w:rsidRPr="00260D95">
        <w:rPr>
          <w:rFonts w:ascii="Arial" w:eastAsia="Times New Roman" w:hAnsi="Arial" w:cs="Arial"/>
          <w:b/>
        </w:rPr>
        <w:t xml:space="preserve"> </w:t>
      </w:r>
      <w:r w:rsidR="003D50B7" w:rsidRPr="00260D95">
        <w:rPr>
          <w:rFonts w:ascii="Arial" w:eastAsia="Times New Roman" w:hAnsi="Arial" w:cs="Arial"/>
        </w:rPr>
        <w:t>A Íntegra do contrato</w:t>
      </w:r>
      <w:r w:rsidRPr="00260D95">
        <w:rPr>
          <w:rFonts w:ascii="Arial" w:eastAsia="Times New Roman" w:hAnsi="Arial" w:cs="Arial"/>
        </w:rPr>
        <w:t xml:space="preserve"> está à disposição dos interessados no Setor de Licitações da Prefeitura Municipal de Lucélia.</w:t>
      </w:r>
    </w:p>
    <w:p w:rsidR="00192221" w:rsidRPr="00260D95" w:rsidRDefault="00192221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260D95">
        <w:rPr>
          <w:rFonts w:ascii="Arial" w:eastAsia="Times New Roman" w:hAnsi="Arial" w:cs="Arial"/>
          <w:b/>
        </w:rPr>
        <w:t>ASSINATURAS:</w:t>
      </w:r>
      <w:r w:rsidRPr="00260D95">
        <w:rPr>
          <w:rFonts w:ascii="Arial" w:eastAsia="Times New Roman" w:hAnsi="Arial" w:cs="Arial"/>
        </w:rPr>
        <w:t xml:space="preserve"> TATIANA GUI</w:t>
      </w:r>
      <w:r w:rsidR="003D50B7" w:rsidRPr="00260D95">
        <w:rPr>
          <w:rFonts w:ascii="Arial" w:eastAsia="Times New Roman" w:hAnsi="Arial" w:cs="Arial"/>
        </w:rPr>
        <w:t>LHERMINO TAZINAZZIO</w:t>
      </w:r>
      <w:r w:rsidRPr="00260D95">
        <w:rPr>
          <w:rFonts w:ascii="Arial" w:eastAsia="Times New Roman" w:hAnsi="Arial" w:cs="Arial"/>
        </w:rPr>
        <w:t>, prefeita –</w:t>
      </w:r>
      <w:r w:rsidR="00BE1D6E" w:rsidRPr="00260D95">
        <w:rPr>
          <w:rFonts w:ascii="Arial" w:eastAsia="Times New Roman" w:hAnsi="Arial" w:cs="Arial"/>
        </w:rPr>
        <w:t xml:space="preserve"> </w:t>
      </w:r>
      <w:r w:rsidR="00260D95">
        <w:rPr>
          <w:rFonts w:ascii="Arial" w:eastAsia="Times New Roman" w:hAnsi="Arial" w:cs="Arial"/>
        </w:rPr>
        <w:t>JOSE ROBERTO DA COSTA</w:t>
      </w:r>
      <w:r w:rsidR="00BE1D6E" w:rsidRPr="00260D95">
        <w:rPr>
          <w:rFonts w:ascii="Arial" w:eastAsia="Times New Roman" w:hAnsi="Arial" w:cs="Arial"/>
        </w:rPr>
        <w:t xml:space="preserve"> </w:t>
      </w:r>
      <w:r w:rsidR="00E71471" w:rsidRPr="00260D95">
        <w:rPr>
          <w:rFonts w:ascii="Arial" w:eastAsia="Times New Roman" w:hAnsi="Arial" w:cs="Arial"/>
        </w:rPr>
        <w:t>-</w:t>
      </w:r>
      <w:r w:rsidR="008A0812" w:rsidRPr="00260D95">
        <w:rPr>
          <w:rFonts w:ascii="Arial" w:eastAsia="Times New Roman" w:hAnsi="Arial" w:cs="Arial"/>
        </w:rPr>
        <w:t xml:space="preserve"> </w:t>
      </w:r>
      <w:r w:rsidR="003D50B7" w:rsidRPr="00260D95">
        <w:rPr>
          <w:rFonts w:ascii="Arial" w:eastAsia="Times New Roman" w:hAnsi="Arial" w:cs="Arial"/>
        </w:rPr>
        <w:t>Representante Legal.</w:t>
      </w:r>
    </w:p>
    <w:p w:rsidR="007D10D7" w:rsidRPr="00260D95" w:rsidRDefault="007D10D7" w:rsidP="00260D95">
      <w:pPr>
        <w:shd w:val="clear" w:color="auto" w:fill="FFFFFF"/>
        <w:spacing w:after="0"/>
        <w:jc w:val="both"/>
        <w:rPr>
          <w:rFonts w:ascii="Arial" w:eastAsia="Times New Roman" w:hAnsi="Arial" w:cs="Arial"/>
          <w:b/>
        </w:rPr>
      </w:pPr>
    </w:p>
    <w:sectPr w:rsidR="007D10D7" w:rsidRPr="00260D95" w:rsidSect="0033463B">
      <w:headerReference w:type="default" r:id="rId9"/>
      <w:footerReference w:type="default" r:id="rId10"/>
      <w:type w:val="continuous"/>
      <w:pgSz w:w="11906" w:h="16838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B7" w:rsidRDefault="003D50B7" w:rsidP="00C1488B">
      <w:pPr>
        <w:spacing w:after="0" w:line="240" w:lineRule="auto"/>
      </w:pPr>
      <w:r>
        <w:separator/>
      </w:r>
    </w:p>
  </w:endnote>
  <w:endnote w:type="continuationSeparator" w:id="0">
    <w:p w:rsidR="003D50B7" w:rsidRDefault="003D50B7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B7" w:rsidRPr="00FF57BC" w:rsidRDefault="003D50B7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3D50B7" w:rsidRPr="00FF57BC" w:rsidRDefault="003D50B7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3D50B7" w:rsidRDefault="003D50B7">
    <w:pPr>
      <w:pStyle w:val="Rodap"/>
    </w:pPr>
  </w:p>
  <w:p w:rsidR="003D50B7" w:rsidRDefault="003D50B7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3D50B7" w:rsidRDefault="003D50B7">
    <w:pPr>
      <w:pStyle w:val="Rodap"/>
    </w:pPr>
  </w:p>
  <w:p w:rsidR="003D50B7" w:rsidRDefault="003D50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B7" w:rsidRDefault="003D50B7" w:rsidP="00C1488B">
      <w:pPr>
        <w:spacing w:after="0" w:line="240" w:lineRule="auto"/>
      </w:pPr>
      <w:r>
        <w:separator/>
      </w:r>
    </w:p>
  </w:footnote>
  <w:footnote w:type="continuationSeparator" w:id="0">
    <w:p w:rsidR="003D50B7" w:rsidRDefault="003D50B7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AAEE3E7" wp14:editId="7269D85A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Default="003D50B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3D50B7" w:rsidRPr="00C866D7" w:rsidRDefault="003D50B7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06A8"/>
    <w:multiLevelType w:val="multilevel"/>
    <w:tmpl w:val="F17A7CEC"/>
    <w:lvl w:ilvl="0">
      <w:start w:val="1"/>
      <w:numFmt w:val="decimal"/>
      <w:lvlText w:val="%1."/>
      <w:lvlJc w:val="left"/>
      <w:pPr>
        <w:ind w:left="492" w:hanging="492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color w:val="auto"/>
      </w:rPr>
    </w:lvl>
  </w:abstractNum>
  <w:abstractNum w:abstractNumId="1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2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40A2F"/>
    <w:rsid w:val="00040B39"/>
    <w:rsid w:val="00093403"/>
    <w:rsid w:val="0009423E"/>
    <w:rsid w:val="0010432E"/>
    <w:rsid w:val="00124548"/>
    <w:rsid w:val="00133550"/>
    <w:rsid w:val="00156054"/>
    <w:rsid w:val="00192221"/>
    <w:rsid w:val="001B672D"/>
    <w:rsid w:val="00201F11"/>
    <w:rsid w:val="002372CC"/>
    <w:rsid w:val="00260D95"/>
    <w:rsid w:val="002A7AC4"/>
    <w:rsid w:val="002C072A"/>
    <w:rsid w:val="002E1FB2"/>
    <w:rsid w:val="002F60DD"/>
    <w:rsid w:val="0033463B"/>
    <w:rsid w:val="003A45FC"/>
    <w:rsid w:val="003D50B7"/>
    <w:rsid w:val="003E6296"/>
    <w:rsid w:val="00402DA8"/>
    <w:rsid w:val="0047197E"/>
    <w:rsid w:val="00477C3D"/>
    <w:rsid w:val="00482B5D"/>
    <w:rsid w:val="00486071"/>
    <w:rsid w:val="004863F1"/>
    <w:rsid w:val="004900AC"/>
    <w:rsid w:val="004A2B53"/>
    <w:rsid w:val="004C6175"/>
    <w:rsid w:val="00541516"/>
    <w:rsid w:val="00574454"/>
    <w:rsid w:val="005775F7"/>
    <w:rsid w:val="005F5254"/>
    <w:rsid w:val="00662983"/>
    <w:rsid w:val="00683FAF"/>
    <w:rsid w:val="00731989"/>
    <w:rsid w:val="0077752D"/>
    <w:rsid w:val="00784FAF"/>
    <w:rsid w:val="007850BE"/>
    <w:rsid w:val="007A0C53"/>
    <w:rsid w:val="007B05A4"/>
    <w:rsid w:val="007C01F9"/>
    <w:rsid w:val="007D10D7"/>
    <w:rsid w:val="00811FDB"/>
    <w:rsid w:val="00812D31"/>
    <w:rsid w:val="008166E8"/>
    <w:rsid w:val="0083481D"/>
    <w:rsid w:val="00864CBA"/>
    <w:rsid w:val="0088065D"/>
    <w:rsid w:val="0088593E"/>
    <w:rsid w:val="00897FB8"/>
    <w:rsid w:val="008A0812"/>
    <w:rsid w:val="008C2D8A"/>
    <w:rsid w:val="008C38CB"/>
    <w:rsid w:val="008C4BAD"/>
    <w:rsid w:val="008F1BC1"/>
    <w:rsid w:val="00933385"/>
    <w:rsid w:val="00934B2B"/>
    <w:rsid w:val="00964F0F"/>
    <w:rsid w:val="00971BB0"/>
    <w:rsid w:val="009757A5"/>
    <w:rsid w:val="009E051C"/>
    <w:rsid w:val="00A3232C"/>
    <w:rsid w:val="00A6305A"/>
    <w:rsid w:val="00AB63A6"/>
    <w:rsid w:val="00B04389"/>
    <w:rsid w:val="00B476CE"/>
    <w:rsid w:val="00B52262"/>
    <w:rsid w:val="00B531D8"/>
    <w:rsid w:val="00B72FAF"/>
    <w:rsid w:val="00BA12E0"/>
    <w:rsid w:val="00BE1D6E"/>
    <w:rsid w:val="00BF31D8"/>
    <w:rsid w:val="00C13365"/>
    <w:rsid w:val="00C1488B"/>
    <w:rsid w:val="00C757B6"/>
    <w:rsid w:val="00C866D7"/>
    <w:rsid w:val="00CC1A36"/>
    <w:rsid w:val="00CD6F2D"/>
    <w:rsid w:val="00D012D8"/>
    <w:rsid w:val="00D52896"/>
    <w:rsid w:val="00D631BD"/>
    <w:rsid w:val="00DA5B9E"/>
    <w:rsid w:val="00E3140B"/>
    <w:rsid w:val="00E41277"/>
    <w:rsid w:val="00E71471"/>
    <w:rsid w:val="00E84D86"/>
    <w:rsid w:val="00E96EF4"/>
    <w:rsid w:val="00EC17B0"/>
    <w:rsid w:val="00F45E06"/>
    <w:rsid w:val="00F5046F"/>
    <w:rsid w:val="00FB3A3F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860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86071"/>
    <w:rPr>
      <w:rFonts w:eastAsiaTheme="minorEastAsia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60D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60D95"/>
    <w:rPr>
      <w:rFonts w:eastAsiaTheme="minorEastAsia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860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86071"/>
    <w:rPr>
      <w:rFonts w:eastAsiaTheme="minorEastAsia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60D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60D95"/>
    <w:rPr>
      <w:rFonts w:eastAsiaTheme="minorEastAsia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D9F5-BD93-4FDC-A560-6189F4D9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3</cp:revision>
  <cp:lastPrinted>2022-02-07T11:29:00Z</cp:lastPrinted>
  <dcterms:created xsi:type="dcterms:W3CDTF">2023-03-23T14:18:00Z</dcterms:created>
  <dcterms:modified xsi:type="dcterms:W3CDTF">2023-03-23T14:19:00Z</dcterms:modified>
</cp:coreProperties>
</file>